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4D25" w14:textId="6F706BF2" w:rsidR="00FC3245" w:rsidRPr="0046023B" w:rsidRDefault="00DE2027">
      <w:pPr>
        <w:rPr>
          <w:rFonts w:asciiTheme="minorHAnsi" w:hAnsiTheme="minorHAnsi" w:cstheme="minorHAnsi"/>
          <w:b/>
          <w:bCs/>
          <w:szCs w:val="24"/>
        </w:rPr>
      </w:pPr>
      <w:r w:rsidRPr="0046023B">
        <w:rPr>
          <w:rFonts w:asciiTheme="minorHAnsi" w:hAnsiTheme="minorHAnsi" w:cstheme="minorHAnsi"/>
          <w:b/>
          <w:bCs/>
          <w:szCs w:val="24"/>
        </w:rPr>
        <w:t>Proposal</w:t>
      </w:r>
      <w:r w:rsidR="00FC3245" w:rsidRPr="0046023B">
        <w:rPr>
          <w:rFonts w:asciiTheme="minorHAnsi" w:hAnsiTheme="minorHAnsi" w:cstheme="minorHAnsi"/>
          <w:b/>
          <w:bCs/>
          <w:szCs w:val="24"/>
        </w:rPr>
        <w:t xml:space="preserve"> to the P</w:t>
      </w:r>
      <w:r w:rsidR="0046023B" w:rsidRPr="0046023B">
        <w:rPr>
          <w:rFonts w:asciiTheme="minorHAnsi" w:hAnsiTheme="minorHAnsi" w:cstheme="minorHAnsi"/>
          <w:b/>
          <w:bCs/>
          <w:szCs w:val="24"/>
        </w:rPr>
        <w:t xml:space="preserve">lymouth </w:t>
      </w:r>
      <w:r w:rsidR="00FC3245" w:rsidRPr="0046023B">
        <w:rPr>
          <w:rFonts w:asciiTheme="minorHAnsi" w:hAnsiTheme="minorHAnsi" w:cstheme="minorHAnsi"/>
          <w:b/>
          <w:bCs/>
          <w:szCs w:val="24"/>
        </w:rPr>
        <w:t>M</w:t>
      </w:r>
      <w:r w:rsidR="0046023B" w:rsidRPr="0046023B">
        <w:rPr>
          <w:rFonts w:asciiTheme="minorHAnsi" w:hAnsiTheme="minorHAnsi" w:cstheme="minorHAnsi"/>
          <w:b/>
          <w:bCs/>
          <w:szCs w:val="24"/>
        </w:rPr>
        <w:t xml:space="preserve">eeting </w:t>
      </w:r>
      <w:r w:rsidR="00FC3245" w:rsidRPr="0046023B">
        <w:rPr>
          <w:rFonts w:asciiTheme="minorHAnsi" w:hAnsiTheme="minorHAnsi" w:cstheme="minorHAnsi"/>
          <w:b/>
          <w:bCs/>
          <w:szCs w:val="24"/>
        </w:rPr>
        <w:t>F</w:t>
      </w:r>
      <w:r w:rsidR="0046023B" w:rsidRPr="0046023B">
        <w:rPr>
          <w:rFonts w:asciiTheme="minorHAnsi" w:hAnsiTheme="minorHAnsi" w:cstheme="minorHAnsi"/>
          <w:b/>
          <w:bCs/>
          <w:szCs w:val="24"/>
        </w:rPr>
        <w:t>riends</w:t>
      </w:r>
      <w:r w:rsidR="00FC3245" w:rsidRPr="0046023B">
        <w:rPr>
          <w:rFonts w:asciiTheme="minorHAnsi" w:hAnsiTheme="minorHAnsi" w:cstheme="minorHAnsi"/>
          <w:b/>
          <w:bCs/>
          <w:szCs w:val="24"/>
        </w:rPr>
        <w:t xml:space="preserve"> Property Committee for a</w:t>
      </w:r>
      <w:r w:rsidRPr="0046023B">
        <w:rPr>
          <w:rFonts w:asciiTheme="minorHAnsi" w:hAnsiTheme="minorHAnsi" w:cstheme="minorHAnsi"/>
          <w:b/>
          <w:bCs/>
          <w:szCs w:val="24"/>
        </w:rPr>
        <w:t xml:space="preserve"> Level 1 Arboretum</w:t>
      </w:r>
    </w:p>
    <w:p w14:paraId="55F4BDFE" w14:textId="77777777" w:rsidR="00FC3245" w:rsidRDefault="00FC3245">
      <w:pPr>
        <w:rPr>
          <w:rFonts w:asciiTheme="minorHAnsi" w:hAnsiTheme="minorHAnsi" w:cstheme="minorHAnsi"/>
          <w:szCs w:val="24"/>
        </w:rPr>
      </w:pPr>
    </w:p>
    <w:p w14:paraId="4400DB40" w14:textId="77777777" w:rsidR="00DB67D6" w:rsidRDefault="00FC3245">
      <w:pPr>
        <w:rPr>
          <w:rFonts w:asciiTheme="minorHAnsi" w:hAnsiTheme="minorHAnsi" w:cstheme="minorHAnsi"/>
          <w:szCs w:val="24"/>
        </w:rPr>
      </w:pPr>
      <w:r w:rsidRPr="00DB67D6">
        <w:rPr>
          <w:rFonts w:asciiTheme="minorHAnsi" w:hAnsiTheme="minorHAnsi" w:cstheme="minorHAnsi"/>
          <w:b/>
          <w:bCs/>
          <w:szCs w:val="24"/>
        </w:rPr>
        <w:t>Objective</w:t>
      </w:r>
      <w:r>
        <w:rPr>
          <w:rFonts w:asciiTheme="minorHAnsi" w:hAnsiTheme="minorHAnsi" w:cstheme="minorHAnsi"/>
          <w:szCs w:val="24"/>
        </w:rPr>
        <w:t xml:space="preserve"> </w:t>
      </w:r>
    </w:p>
    <w:p w14:paraId="71073FBD" w14:textId="7FED0C61" w:rsidR="00DE2027" w:rsidRDefault="00FC3245">
      <w:pPr>
        <w:rPr>
          <w:rFonts w:asciiTheme="minorHAnsi" w:hAnsiTheme="minorHAnsi" w:cstheme="minorHAnsi"/>
          <w:szCs w:val="24"/>
        </w:rPr>
      </w:pPr>
      <w:r>
        <w:rPr>
          <w:rFonts w:asciiTheme="minorHAnsi" w:hAnsiTheme="minorHAnsi" w:cstheme="minorHAnsi"/>
          <w:szCs w:val="24"/>
        </w:rPr>
        <w:t xml:space="preserve">To meet standards of the International </w:t>
      </w:r>
      <w:proofErr w:type="spellStart"/>
      <w:r>
        <w:rPr>
          <w:rFonts w:asciiTheme="minorHAnsi" w:hAnsiTheme="minorHAnsi" w:cstheme="minorHAnsi"/>
          <w:szCs w:val="24"/>
        </w:rPr>
        <w:t>ArbNet</w:t>
      </w:r>
      <w:proofErr w:type="spellEnd"/>
      <w:r>
        <w:rPr>
          <w:rFonts w:asciiTheme="minorHAnsi" w:hAnsiTheme="minorHAnsi" w:cstheme="minorHAnsi"/>
          <w:szCs w:val="24"/>
        </w:rPr>
        <w:t xml:space="preserve"> Accreditation Program to make the Plymouth Friends Meeting grounds a Level 1 Arboretum.</w:t>
      </w:r>
    </w:p>
    <w:p w14:paraId="7D226B16" w14:textId="77777777" w:rsidR="00FC3245" w:rsidRDefault="00FC3245">
      <w:pPr>
        <w:rPr>
          <w:rFonts w:asciiTheme="minorHAnsi" w:hAnsiTheme="minorHAnsi" w:cstheme="minorHAnsi"/>
          <w:szCs w:val="24"/>
        </w:rPr>
      </w:pPr>
    </w:p>
    <w:p w14:paraId="4BB79C38" w14:textId="77777777" w:rsidR="00DB67D6" w:rsidRPr="00DB67D6" w:rsidRDefault="00FC3245">
      <w:pPr>
        <w:rPr>
          <w:rFonts w:asciiTheme="minorHAnsi" w:hAnsiTheme="minorHAnsi" w:cstheme="minorHAnsi"/>
          <w:b/>
          <w:bCs/>
          <w:szCs w:val="24"/>
        </w:rPr>
      </w:pPr>
      <w:r w:rsidRPr="00DB67D6">
        <w:rPr>
          <w:rFonts w:asciiTheme="minorHAnsi" w:hAnsiTheme="minorHAnsi" w:cstheme="minorHAnsi"/>
          <w:b/>
          <w:bCs/>
          <w:szCs w:val="24"/>
        </w:rPr>
        <w:t>Rationale</w:t>
      </w:r>
    </w:p>
    <w:p w14:paraId="5A1905CD" w14:textId="6CC1FF04" w:rsidR="00FC3245" w:rsidRDefault="00FC3245">
      <w:pPr>
        <w:rPr>
          <w:rFonts w:asciiTheme="minorHAnsi" w:hAnsiTheme="minorHAnsi" w:cstheme="minorHAnsi"/>
          <w:szCs w:val="24"/>
        </w:rPr>
      </w:pPr>
      <w:r>
        <w:rPr>
          <w:rFonts w:asciiTheme="minorHAnsi" w:hAnsiTheme="minorHAnsi" w:cstheme="minorHAnsi"/>
          <w:szCs w:val="24"/>
        </w:rPr>
        <w:t>The P</w:t>
      </w:r>
      <w:r w:rsidR="00583426">
        <w:rPr>
          <w:rFonts w:asciiTheme="minorHAnsi" w:hAnsiTheme="minorHAnsi" w:cstheme="minorHAnsi"/>
          <w:szCs w:val="24"/>
        </w:rPr>
        <w:t xml:space="preserve">lymouth </w:t>
      </w:r>
      <w:r>
        <w:rPr>
          <w:rFonts w:asciiTheme="minorHAnsi" w:hAnsiTheme="minorHAnsi" w:cstheme="minorHAnsi"/>
          <w:szCs w:val="24"/>
        </w:rPr>
        <w:t>M</w:t>
      </w:r>
      <w:r w:rsidR="00583426">
        <w:rPr>
          <w:rFonts w:asciiTheme="minorHAnsi" w:hAnsiTheme="minorHAnsi" w:cstheme="minorHAnsi"/>
          <w:szCs w:val="24"/>
        </w:rPr>
        <w:t xml:space="preserve">eeting </w:t>
      </w:r>
      <w:r>
        <w:rPr>
          <w:rFonts w:asciiTheme="minorHAnsi" w:hAnsiTheme="minorHAnsi" w:cstheme="minorHAnsi"/>
          <w:szCs w:val="24"/>
        </w:rPr>
        <w:t>F</w:t>
      </w:r>
      <w:r w:rsidR="00583426">
        <w:rPr>
          <w:rFonts w:asciiTheme="minorHAnsi" w:hAnsiTheme="minorHAnsi" w:cstheme="minorHAnsi"/>
          <w:szCs w:val="24"/>
        </w:rPr>
        <w:t>riends M</w:t>
      </w:r>
      <w:r>
        <w:rPr>
          <w:rFonts w:asciiTheme="minorHAnsi" w:hAnsiTheme="minorHAnsi" w:cstheme="minorHAnsi"/>
          <w:szCs w:val="24"/>
        </w:rPr>
        <w:t xml:space="preserve">eeting and </w:t>
      </w:r>
      <w:r w:rsidR="00583426">
        <w:rPr>
          <w:rFonts w:asciiTheme="minorHAnsi" w:hAnsiTheme="minorHAnsi" w:cstheme="minorHAnsi"/>
          <w:szCs w:val="24"/>
        </w:rPr>
        <w:t>S</w:t>
      </w:r>
      <w:r>
        <w:rPr>
          <w:rFonts w:asciiTheme="minorHAnsi" w:hAnsiTheme="minorHAnsi" w:cstheme="minorHAnsi"/>
          <w:szCs w:val="24"/>
        </w:rPr>
        <w:t xml:space="preserve">chool property is an oasis of biological diversity in an increasingly urbanized region. This biodiversity is a resource for the </w:t>
      </w:r>
      <w:r w:rsidR="00B10B3E">
        <w:rPr>
          <w:rFonts w:asciiTheme="minorHAnsi" w:hAnsiTheme="minorHAnsi" w:cstheme="minorHAnsi"/>
          <w:szCs w:val="24"/>
        </w:rPr>
        <w:t>M</w:t>
      </w:r>
      <w:r>
        <w:rPr>
          <w:rFonts w:asciiTheme="minorHAnsi" w:hAnsiTheme="minorHAnsi" w:cstheme="minorHAnsi"/>
          <w:szCs w:val="24"/>
        </w:rPr>
        <w:t xml:space="preserve">eeting, </w:t>
      </w:r>
      <w:r w:rsidR="00B10B3E">
        <w:rPr>
          <w:rFonts w:asciiTheme="minorHAnsi" w:hAnsiTheme="minorHAnsi" w:cstheme="minorHAnsi"/>
          <w:szCs w:val="24"/>
        </w:rPr>
        <w:t>S</w:t>
      </w:r>
      <w:r>
        <w:rPr>
          <w:rFonts w:asciiTheme="minorHAnsi" w:hAnsiTheme="minorHAnsi" w:cstheme="minorHAnsi"/>
          <w:szCs w:val="24"/>
        </w:rPr>
        <w:t xml:space="preserve">chool, and wider community, but it is under threat from climate change, vehicle exhaust pollution, </w:t>
      </w:r>
      <w:r w:rsidR="00BE5CB4">
        <w:rPr>
          <w:rFonts w:asciiTheme="minorHAnsi" w:hAnsiTheme="minorHAnsi" w:cstheme="minorHAnsi"/>
          <w:szCs w:val="24"/>
        </w:rPr>
        <w:t>and social pressures driving development and traffic re-routing. The Meeting is obligated to take reasonable steps to preserve and protect this resource. One step we can take is to obtain accreditation as an arboretum. Certified arboretum status will hel</w:t>
      </w:r>
      <w:r w:rsidR="007C084A">
        <w:rPr>
          <w:rFonts w:asciiTheme="minorHAnsi" w:hAnsiTheme="minorHAnsi" w:cstheme="minorHAnsi"/>
          <w:szCs w:val="24"/>
        </w:rPr>
        <w:t>p</w:t>
      </w:r>
      <w:r w:rsidR="00BE5CB4">
        <w:rPr>
          <w:rFonts w:asciiTheme="minorHAnsi" w:hAnsiTheme="minorHAnsi" w:cstheme="minorHAnsi"/>
          <w:szCs w:val="24"/>
        </w:rPr>
        <w:t xml:space="preserve"> us to organize and </w:t>
      </w:r>
      <w:proofErr w:type="gramStart"/>
      <w:r w:rsidR="00BE5CB4">
        <w:rPr>
          <w:rFonts w:asciiTheme="minorHAnsi" w:hAnsiTheme="minorHAnsi" w:cstheme="minorHAnsi"/>
          <w:szCs w:val="24"/>
        </w:rPr>
        <w:t>inventory</w:t>
      </w:r>
      <w:proofErr w:type="gramEnd"/>
      <w:r w:rsidR="00BE5CB4">
        <w:rPr>
          <w:rFonts w:asciiTheme="minorHAnsi" w:hAnsiTheme="minorHAnsi" w:cstheme="minorHAnsi"/>
          <w:szCs w:val="24"/>
        </w:rPr>
        <w:t xml:space="preserve"> our arboreal resources for enjoyment, education, and preservation</w:t>
      </w:r>
      <w:r w:rsidR="00CF4F89">
        <w:rPr>
          <w:rFonts w:asciiTheme="minorHAnsi" w:hAnsiTheme="minorHAnsi" w:cstheme="minorHAnsi"/>
          <w:szCs w:val="24"/>
        </w:rPr>
        <w:t>.</w:t>
      </w:r>
      <w:r w:rsidR="00CF4F89" w:rsidRPr="00CF4F89">
        <w:t xml:space="preserve"> </w:t>
      </w:r>
      <w:r w:rsidR="00CF4F89" w:rsidRPr="00CF4F89">
        <w:rPr>
          <w:rFonts w:asciiTheme="minorHAnsi" w:hAnsiTheme="minorHAnsi" w:cstheme="minorHAnsi"/>
          <w:szCs w:val="24"/>
        </w:rPr>
        <w:t>The purpose of the Plymouth Meeting Friends Arboretum will be to enhance the joy, understanding, and appreciation of the natural world as we protect, maintain, and enrich the biological resources shared by our diverse community.</w:t>
      </w:r>
    </w:p>
    <w:p w14:paraId="7952C8F0" w14:textId="42D92323" w:rsidR="00BE5CB4" w:rsidRDefault="00BE5CB4">
      <w:pPr>
        <w:rPr>
          <w:rFonts w:asciiTheme="minorHAnsi" w:hAnsiTheme="minorHAnsi" w:cstheme="minorHAnsi"/>
          <w:szCs w:val="24"/>
        </w:rPr>
      </w:pPr>
      <w:r>
        <w:rPr>
          <w:rFonts w:asciiTheme="minorHAnsi" w:hAnsiTheme="minorHAnsi" w:cstheme="minorHAnsi"/>
          <w:szCs w:val="24"/>
        </w:rPr>
        <w:tab/>
        <w:t xml:space="preserve">Arboretum status will enhance the value of the Meeting grounds as a resource for the greater community. It will enhance the attraction of the School as a place of learning where children are already very aware of the importance of trees. When students were asked to draw on a large mural depicting the campus, many drew pictures of trees, people planting trees, and included messages like, “plant more trees.” Clearly, these young people have the message that trees have importance in their lives </w:t>
      </w:r>
      <w:proofErr w:type="gramStart"/>
      <w:r>
        <w:rPr>
          <w:rFonts w:asciiTheme="minorHAnsi" w:hAnsiTheme="minorHAnsi" w:cstheme="minorHAnsi"/>
          <w:szCs w:val="24"/>
        </w:rPr>
        <w:t>or</w:t>
      </w:r>
      <w:proofErr w:type="gramEnd"/>
      <w:r>
        <w:rPr>
          <w:rFonts w:asciiTheme="minorHAnsi" w:hAnsiTheme="minorHAnsi" w:cstheme="minorHAnsi"/>
          <w:szCs w:val="24"/>
        </w:rPr>
        <w:t xml:space="preserve"> practical and spiritual reasons. </w:t>
      </w:r>
      <w:r w:rsidR="00CE0EE8">
        <w:rPr>
          <w:rFonts w:asciiTheme="minorHAnsi" w:hAnsiTheme="minorHAnsi" w:cstheme="minorHAnsi"/>
          <w:szCs w:val="24"/>
        </w:rPr>
        <w:t xml:space="preserve"> We </w:t>
      </w:r>
      <w:r w:rsidR="007528FD">
        <w:rPr>
          <w:rFonts w:asciiTheme="minorHAnsi" w:hAnsiTheme="minorHAnsi" w:cstheme="minorHAnsi"/>
          <w:szCs w:val="24"/>
        </w:rPr>
        <w:t>will be joining with o</w:t>
      </w:r>
      <w:r w:rsidR="00CE0EE8">
        <w:rPr>
          <w:rFonts w:asciiTheme="minorHAnsi" w:hAnsiTheme="minorHAnsi" w:cstheme="minorHAnsi"/>
          <w:szCs w:val="24"/>
        </w:rPr>
        <w:t xml:space="preserve">ther local places of worship and schools </w:t>
      </w:r>
      <w:r w:rsidR="007528FD">
        <w:rPr>
          <w:rFonts w:asciiTheme="minorHAnsi" w:hAnsiTheme="minorHAnsi" w:cstheme="minorHAnsi"/>
          <w:szCs w:val="24"/>
        </w:rPr>
        <w:t xml:space="preserve">that </w:t>
      </w:r>
      <w:r w:rsidR="00CE0EE8">
        <w:rPr>
          <w:rFonts w:asciiTheme="minorHAnsi" w:hAnsiTheme="minorHAnsi" w:cstheme="minorHAnsi"/>
          <w:szCs w:val="24"/>
        </w:rPr>
        <w:t xml:space="preserve">have obtained Level 1 Arboretum status, including Abington Friends School, </w:t>
      </w:r>
      <w:proofErr w:type="spellStart"/>
      <w:r w:rsidR="00CE0EE8">
        <w:rPr>
          <w:rFonts w:asciiTheme="minorHAnsi" w:hAnsiTheme="minorHAnsi" w:cstheme="minorHAnsi"/>
          <w:szCs w:val="24"/>
        </w:rPr>
        <w:t>Mishkan</w:t>
      </w:r>
      <w:proofErr w:type="spellEnd"/>
      <w:r w:rsidR="00CE0EE8">
        <w:rPr>
          <w:rFonts w:asciiTheme="minorHAnsi" w:hAnsiTheme="minorHAnsi" w:cstheme="minorHAnsi"/>
          <w:szCs w:val="24"/>
        </w:rPr>
        <w:t xml:space="preserve"> Shalom, Germantown Friends School, St. Thomas Episcopal Church, and Friends Central School.</w:t>
      </w:r>
    </w:p>
    <w:p w14:paraId="36D2B4F0" w14:textId="0F3012BD" w:rsidR="00BE5CB4" w:rsidRDefault="00BE5CB4">
      <w:pPr>
        <w:rPr>
          <w:rFonts w:asciiTheme="minorHAnsi" w:hAnsiTheme="minorHAnsi" w:cstheme="minorHAnsi"/>
          <w:szCs w:val="24"/>
        </w:rPr>
      </w:pPr>
      <w:r>
        <w:rPr>
          <w:rFonts w:asciiTheme="minorHAnsi" w:hAnsiTheme="minorHAnsi" w:cstheme="minorHAnsi"/>
          <w:szCs w:val="24"/>
        </w:rPr>
        <w:tab/>
      </w:r>
      <w:r w:rsidR="00332457">
        <w:rPr>
          <w:rFonts w:asciiTheme="minorHAnsi" w:hAnsiTheme="minorHAnsi" w:cstheme="minorHAnsi"/>
          <w:szCs w:val="24"/>
        </w:rPr>
        <w:t>In addition, o</w:t>
      </w:r>
      <w:r>
        <w:rPr>
          <w:rFonts w:asciiTheme="minorHAnsi" w:hAnsiTheme="minorHAnsi" w:cstheme="minorHAnsi"/>
          <w:szCs w:val="24"/>
        </w:rPr>
        <w:t xml:space="preserve">ne somber practical reason for this proposal is the </w:t>
      </w:r>
      <w:r w:rsidR="00DB67D6">
        <w:rPr>
          <w:rFonts w:asciiTheme="minorHAnsi" w:hAnsiTheme="minorHAnsi" w:cstheme="minorHAnsi"/>
          <w:szCs w:val="24"/>
        </w:rPr>
        <w:t xml:space="preserve">increasing frequency of tornadoes in this part of the state, such as </w:t>
      </w:r>
      <w:proofErr w:type="gramStart"/>
      <w:r w:rsidR="00DB67D6">
        <w:rPr>
          <w:rFonts w:asciiTheme="minorHAnsi" w:hAnsiTheme="minorHAnsi" w:cstheme="minorHAnsi"/>
          <w:szCs w:val="24"/>
        </w:rPr>
        <w:t>occurred</w:t>
      </w:r>
      <w:proofErr w:type="gramEnd"/>
      <w:r w:rsidR="00DB67D6">
        <w:rPr>
          <w:rFonts w:asciiTheme="minorHAnsi" w:hAnsiTheme="minorHAnsi" w:cstheme="minorHAnsi"/>
          <w:szCs w:val="24"/>
        </w:rPr>
        <w:t xml:space="preserve"> at and around the Temple University Arboretum in Ambler a few years ago</w:t>
      </w:r>
      <w:r w:rsidR="006A78F4">
        <w:rPr>
          <w:rFonts w:asciiTheme="minorHAnsi" w:hAnsiTheme="minorHAnsi" w:cstheme="minorHAnsi"/>
          <w:szCs w:val="24"/>
        </w:rPr>
        <w:t>, destroying hundreds of trees</w:t>
      </w:r>
      <w:r w:rsidR="00DB67D6">
        <w:rPr>
          <w:rFonts w:asciiTheme="minorHAnsi" w:hAnsiTheme="minorHAnsi" w:cstheme="minorHAnsi"/>
          <w:szCs w:val="24"/>
        </w:rPr>
        <w:t xml:space="preserve">. Having an inventory and formalized map of our trees would assist in responding for reasons </w:t>
      </w:r>
      <w:proofErr w:type="gramStart"/>
      <w:r w:rsidR="00DB67D6">
        <w:rPr>
          <w:rFonts w:asciiTheme="minorHAnsi" w:hAnsiTheme="minorHAnsi" w:cstheme="minorHAnsi"/>
          <w:szCs w:val="24"/>
        </w:rPr>
        <w:t>of</w:t>
      </w:r>
      <w:proofErr w:type="gramEnd"/>
      <w:r w:rsidR="00DB67D6">
        <w:rPr>
          <w:rFonts w:asciiTheme="minorHAnsi" w:hAnsiTheme="minorHAnsi" w:cstheme="minorHAnsi"/>
          <w:szCs w:val="24"/>
        </w:rPr>
        <w:t xml:space="preserve"> insurance and recovery activities.</w:t>
      </w:r>
    </w:p>
    <w:p w14:paraId="25850D79" w14:textId="77777777" w:rsidR="00DB67D6" w:rsidRDefault="00DB67D6">
      <w:pPr>
        <w:rPr>
          <w:rFonts w:asciiTheme="minorHAnsi" w:hAnsiTheme="minorHAnsi" w:cstheme="minorHAnsi"/>
          <w:szCs w:val="24"/>
        </w:rPr>
      </w:pPr>
    </w:p>
    <w:p w14:paraId="6C1608F6" w14:textId="46DC9105" w:rsidR="00DB67D6" w:rsidRDefault="00DB67D6">
      <w:pPr>
        <w:rPr>
          <w:rFonts w:asciiTheme="minorHAnsi" w:hAnsiTheme="minorHAnsi" w:cstheme="minorHAnsi"/>
          <w:szCs w:val="24"/>
        </w:rPr>
      </w:pPr>
      <w:r w:rsidRPr="00DB67D6">
        <w:rPr>
          <w:rFonts w:asciiTheme="minorHAnsi" w:hAnsiTheme="minorHAnsi" w:cstheme="minorHAnsi"/>
          <w:b/>
          <w:bCs/>
          <w:szCs w:val="24"/>
        </w:rPr>
        <w:t>Backgroun</w:t>
      </w:r>
      <w:r>
        <w:rPr>
          <w:rFonts w:asciiTheme="minorHAnsi" w:hAnsiTheme="minorHAnsi" w:cstheme="minorHAnsi"/>
          <w:b/>
          <w:bCs/>
          <w:szCs w:val="24"/>
        </w:rPr>
        <w:t>d</w:t>
      </w:r>
    </w:p>
    <w:p w14:paraId="1B04E3DB" w14:textId="6C25E2E4" w:rsidR="00DB67D6" w:rsidRDefault="00DB67D6">
      <w:pPr>
        <w:rPr>
          <w:rFonts w:asciiTheme="minorHAnsi" w:hAnsiTheme="minorHAnsi" w:cstheme="minorHAnsi"/>
          <w:szCs w:val="24"/>
        </w:rPr>
      </w:pPr>
      <w:r>
        <w:rPr>
          <w:rFonts w:asciiTheme="minorHAnsi" w:hAnsiTheme="minorHAnsi" w:cstheme="minorHAnsi"/>
          <w:szCs w:val="24"/>
        </w:rPr>
        <w:t xml:space="preserve">Level 1 status is the most easily obtainable level of the </w:t>
      </w:r>
      <w:proofErr w:type="spellStart"/>
      <w:r>
        <w:rPr>
          <w:rFonts w:asciiTheme="minorHAnsi" w:hAnsiTheme="minorHAnsi" w:cstheme="minorHAnsi"/>
          <w:szCs w:val="24"/>
        </w:rPr>
        <w:t>ArbNet</w:t>
      </w:r>
      <w:proofErr w:type="spellEnd"/>
      <w:r>
        <w:rPr>
          <w:rFonts w:asciiTheme="minorHAnsi" w:hAnsiTheme="minorHAnsi" w:cstheme="minorHAnsi"/>
          <w:szCs w:val="24"/>
        </w:rPr>
        <w:t xml:space="preserve"> Accreditation Program under the auspices of the Morton Arboretum in Lisle, Il (ArbNet.org). The requirements are:</w:t>
      </w:r>
    </w:p>
    <w:p w14:paraId="46A73907" w14:textId="1CC64C22" w:rsidR="00DB67D6" w:rsidRPr="00DB67D6" w:rsidRDefault="00DB67D6" w:rsidP="00DB67D6">
      <w:pPr>
        <w:rPr>
          <w:rFonts w:asciiTheme="minorHAnsi" w:hAnsiTheme="minorHAnsi" w:cstheme="minorHAnsi"/>
          <w:szCs w:val="24"/>
        </w:rPr>
      </w:pPr>
      <w:r w:rsidRPr="00DB67D6">
        <w:rPr>
          <w:rFonts w:asciiTheme="minorHAnsi" w:hAnsiTheme="minorHAnsi" w:cstheme="minorHAnsi"/>
          <w:szCs w:val="24"/>
        </w:rPr>
        <w:t>•</w:t>
      </w:r>
      <w:r w:rsidR="00846F40">
        <w:rPr>
          <w:rFonts w:asciiTheme="minorHAnsi" w:hAnsiTheme="minorHAnsi" w:cstheme="minorHAnsi"/>
          <w:szCs w:val="24"/>
        </w:rPr>
        <w:t xml:space="preserve">  </w:t>
      </w:r>
      <w:r w:rsidRPr="00DB67D6">
        <w:rPr>
          <w:rFonts w:asciiTheme="minorHAnsi" w:hAnsiTheme="minorHAnsi" w:cstheme="minorHAnsi"/>
          <w:szCs w:val="24"/>
        </w:rPr>
        <w:t>An arboretum plan</w:t>
      </w:r>
      <w:r>
        <w:rPr>
          <w:rFonts w:asciiTheme="minorHAnsi" w:hAnsiTheme="minorHAnsi" w:cstheme="minorHAnsi"/>
          <w:szCs w:val="24"/>
        </w:rPr>
        <w:t xml:space="preserve"> to</w:t>
      </w:r>
      <w:r w:rsidRPr="00DB67D6">
        <w:rPr>
          <w:rFonts w:asciiTheme="minorHAnsi" w:hAnsiTheme="minorHAnsi" w:cstheme="minorHAnsi"/>
          <w:szCs w:val="24"/>
        </w:rPr>
        <w:t xml:space="preserve"> define the purpose of the arboretum, audience, types of plants, provisions for maintenance </w:t>
      </w:r>
      <w:r>
        <w:rPr>
          <w:rFonts w:asciiTheme="minorHAnsi" w:hAnsiTheme="minorHAnsi" w:cstheme="minorHAnsi"/>
          <w:szCs w:val="24"/>
        </w:rPr>
        <w:t xml:space="preserve">and </w:t>
      </w:r>
      <w:r w:rsidRPr="00DB67D6">
        <w:rPr>
          <w:rFonts w:asciiTheme="minorHAnsi" w:hAnsiTheme="minorHAnsi" w:cstheme="minorHAnsi"/>
          <w:szCs w:val="24"/>
        </w:rPr>
        <w:t>continuing operation of the organization.</w:t>
      </w:r>
    </w:p>
    <w:p w14:paraId="18439252" w14:textId="579AEEEA" w:rsidR="00DB67D6" w:rsidRPr="00DB67D6" w:rsidRDefault="00DB67D6" w:rsidP="00DB67D6">
      <w:pPr>
        <w:rPr>
          <w:rFonts w:asciiTheme="minorHAnsi" w:hAnsiTheme="minorHAnsi" w:cstheme="minorHAnsi"/>
          <w:szCs w:val="24"/>
        </w:rPr>
      </w:pPr>
      <w:r w:rsidRPr="00DB67D6">
        <w:rPr>
          <w:rFonts w:asciiTheme="minorHAnsi" w:hAnsiTheme="minorHAnsi" w:cstheme="minorHAnsi"/>
          <w:szCs w:val="24"/>
        </w:rPr>
        <w:t>•</w:t>
      </w:r>
      <w:r w:rsidR="00846F40">
        <w:rPr>
          <w:rFonts w:asciiTheme="minorHAnsi" w:hAnsiTheme="minorHAnsi" w:cstheme="minorHAnsi"/>
          <w:szCs w:val="24"/>
        </w:rPr>
        <w:t xml:space="preserve">  </w:t>
      </w:r>
      <w:r w:rsidRPr="00DB67D6">
        <w:rPr>
          <w:rFonts w:asciiTheme="minorHAnsi" w:hAnsiTheme="minorHAnsi" w:cstheme="minorHAnsi"/>
          <w:szCs w:val="24"/>
        </w:rPr>
        <w:t>An arboretum organizational group dedicated to the arboretum plan and its continuation</w:t>
      </w:r>
      <w:r>
        <w:rPr>
          <w:rFonts w:asciiTheme="minorHAnsi" w:hAnsiTheme="minorHAnsi" w:cstheme="minorHAnsi"/>
          <w:szCs w:val="24"/>
        </w:rPr>
        <w:t>.</w:t>
      </w:r>
    </w:p>
    <w:p w14:paraId="7350FFEB" w14:textId="2ABA5920" w:rsidR="00DB67D6" w:rsidRPr="00DB67D6" w:rsidRDefault="00DB67D6" w:rsidP="00DB67D6">
      <w:pPr>
        <w:rPr>
          <w:rFonts w:asciiTheme="minorHAnsi" w:hAnsiTheme="minorHAnsi" w:cstheme="minorHAnsi"/>
          <w:szCs w:val="24"/>
        </w:rPr>
      </w:pPr>
      <w:r w:rsidRPr="00DB67D6">
        <w:rPr>
          <w:rFonts w:asciiTheme="minorHAnsi" w:hAnsiTheme="minorHAnsi" w:cstheme="minorHAnsi"/>
          <w:szCs w:val="24"/>
        </w:rPr>
        <w:t>•</w:t>
      </w:r>
      <w:r w:rsidR="00846F40">
        <w:rPr>
          <w:rFonts w:asciiTheme="minorHAnsi" w:hAnsiTheme="minorHAnsi" w:cstheme="minorHAnsi"/>
          <w:szCs w:val="24"/>
        </w:rPr>
        <w:t xml:space="preserve">  </w:t>
      </w:r>
      <w:r w:rsidRPr="00DB67D6">
        <w:rPr>
          <w:rFonts w:asciiTheme="minorHAnsi" w:hAnsiTheme="minorHAnsi" w:cstheme="minorHAnsi"/>
          <w:szCs w:val="24"/>
        </w:rPr>
        <w:t xml:space="preserve">An arboretum collection with a minimum number of 25 species, varieties or cultivars of trees or woody plants that </w:t>
      </w:r>
      <w:r>
        <w:rPr>
          <w:rFonts w:asciiTheme="minorHAnsi" w:hAnsiTheme="minorHAnsi" w:cstheme="minorHAnsi"/>
          <w:szCs w:val="24"/>
        </w:rPr>
        <w:t xml:space="preserve">are </w:t>
      </w:r>
      <w:r w:rsidRPr="00DB67D6">
        <w:rPr>
          <w:rFonts w:asciiTheme="minorHAnsi" w:hAnsiTheme="minorHAnsi" w:cstheme="minorHAnsi"/>
          <w:szCs w:val="24"/>
        </w:rPr>
        <w:t>labeled and available for public access.</w:t>
      </w:r>
    </w:p>
    <w:p w14:paraId="0576DA0E" w14:textId="26E02A13" w:rsidR="00DB67D6" w:rsidRPr="00DB67D6" w:rsidRDefault="00DB67D6" w:rsidP="00DB67D6">
      <w:pPr>
        <w:rPr>
          <w:rFonts w:asciiTheme="minorHAnsi" w:hAnsiTheme="minorHAnsi" w:cstheme="minorHAnsi"/>
          <w:szCs w:val="24"/>
        </w:rPr>
      </w:pPr>
      <w:r w:rsidRPr="00DB67D6">
        <w:rPr>
          <w:rFonts w:asciiTheme="minorHAnsi" w:hAnsiTheme="minorHAnsi" w:cstheme="minorHAnsi"/>
          <w:szCs w:val="24"/>
        </w:rPr>
        <w:t>•</w:t>
      </w:r>
      <w:r w:rsidR="00846F40">
        <w:rPr>
          <w:rFonts w:asciiTheme="minorHAnsi" w:hAnsiTheme="minorHAnsi" w:cstheme="minorHAnsi"/>
          <w:szCs w:val="24"/>
        </w:rPr>
        <w:t xml:space="preserve">  </w:t>
      </w:r>
      <w:r w:rsidRPr="00DB67D6">
        <w:rPr>
          <w:rFonts w:asciiTheme="minorHAnsi" w:hAnsiTheme="minorHAnsi" w:cstheme="minorHAnsi"/>
          <w:szCs w:val="24"/>
        </w:rPr>
        <w:t>Arboretum staff or volunteers who ensure fulfillment of the arboretum plan</w:t>
      </w:r>
      <w:r>
        <w:rPr>
          <w:rFonts w:asciiTheme="minorHAnsi" w:hAnsiTheme="minorHAnsi" w:cstheme="minorHAnsi"/>
          <w:szCs w:val="24"/>
        </w:rPr>
        <w:t>.</w:t>
      </w:r>
    </w:p>
    <w:p w14:paraId="3F3D89D0" w14:textId="16FEF84A" w:rsidR="00DB67D6" w:rsidRDefault="00DB67D6" w:rsidP="00DB67D6">
      <w:pPr>
        <w:rPr>
          <w:rFonts w:asciiTheme="minorHAnsi" w:hAnsiTheme="minorHAnsi" w:cstheme="minorHAnsi"/>
          <w:szCs w:val="24"/>
        </w:rPr>
      </w:pPr>
      <w:r w:rsidRPr="00DB67D6">
        <w:rPr>
          <w:rFonts w:asciiTheme="minorHAnsi" w:hAnsiTheme="minorHAnsi" w:cstheme="minorHAnsi"/>
          <w:szCs w:val="24"/>
        </w:rPr>
        <w:t>•</w:t>
      </w:r>
      <w:r w:rsidR="00846F40">
        <w:rPr>
          <w:rFonts w:asciiTheme="minorHAnsi" w:hAnsiTheme="minorHAnsi" w:cstheme="minorHAnsi"/>
          <w:szCs w:val="24"/>
        </w:rPr>
        <w:t xml:space="preserve">  </w:t>
      </w:r>
      <w:r w:rsidRPr="00DB67D6">
        <w:rPr>
          <w:rFonts w:asciiTheme="minorHAnsi" w:hAnsiTheme="minorHAnsi" w:cstheme="minorHAnsi"/>
          <w:szCs w:val="24"/>
        </w:rPr>
        <w:t>A public dimension that includes at least one public event or educational program each year</w:t>
      </w:r>
      <w:r>
        <w:rPr>
          <w:rFonts w:asciiTheme="minorHAnsi" w:hAnsiTheme="minorHAnsi" w:cstheme="minorHAnsi"/>
          <w:szCs w:val="24"/>
        </w:rPr>
        <w:t>.</w:t>
      </w:r>
    </w:p>
    <w:p w14:paraId="50A176F6" w14:textId="77777777" w:rsidR="00846F40" w:rsidRDefault="00DB67D6">
      <w:pPr>
        <w:rPr>
          <w:rFonts w:asciiTheme="minorHAnsi" w:hAnsiTheme="minorHAnsi" w:cstheme="minorHAnsi"/>
          <w:szCs w:val="24"/>
        </w:rPr>
      </w:pPr>
      <w:r>
        <w:rPr>
          <w:rFonts w:asciiTheme="minorHAnsi" w:hAnsiTheme="minorHAnsi" w:cstheme="minorHAnsi"/>
          <w:szCs w:val="24"/>
        </w:rPr>
        <w:tab/>
      </w:r>
    </w:p>
    <w:p w14:paraId="1AF86D66" w14:textId="17E8782A" w:rsidR="00DB67D6" w:rsidRDefault="00DB67D6">
      <w:pPr>
        <w:rPr>
          <w:rFonts w:asciiTheme="minorHAnsi" w:hAnsiTheme="minorHAnsi" w:cstheme="minorHAnsi"/>
          <w:szCs w:val="24"/>
        </w:rPr>
      </w:pPr>
      <w:r>
        <w:rPr>
          <w:rFonts w:asciiTheme="minorHAnsi" w:hAnsiTheme="minorHAnsi" w:cstheme="minorHAnsi"/>
          <w:szCs w:val="24"/>
        </w:rPr>
        <w:t xml:space="preserve">We already have well over 25 species of trees on the property and have begun an inventory, focusing on trees planted in the burial ground over the last </w:t>
      </w:r>
      <w:r w:rsidR="00846F40">
        <w:rPr>
          <w:rFonts w:asciiTheme="minorHAnsi" w:hAnsiTheme="minorHAnsi" w:cstheme="minorHAnsi"/>
          <w:szCs w:val="24"/>
        </w:rPr>
        <w:t xml:space="preserve">few years. We also have considerable expertise in the combined Meeting and School personnel and staff to serve in organization, </w:t>
      </w:r>
      <w:r w:rsidR="00846F40">
        <w:rPr>
          <w:rFonts w:asciiTheme="minorHAnsi" w:hAnsiTheme="minorHAnsi" w:cstheme="minorHAnsi"/>
          <w:szCs w:val="24"/>
        </w:rPr>
        <w:lastRenderedPageBreak/>
        <w:t>guidance, and volunteering. We already have public events</w:t>
      </w:r>
      <w:r w:rsidR="006A78F4">
        <w:rPr>
          <w:rFonts w:asciiTheme="minorHAnsi" w:hAnsiTheme="minorHAnsi" w:cstheme="minorHAnsi"/>
          <w:szCs w:val="24"/>
        </w:rPr>
        <w:t xml:space="preserve"> on the grounds</w:t>
      </w:r>
      <w:r w:rsidR="00846F40">
        <w:rPr>
          <w:rFonts w:asciiTheme="minorHAnsi" w:hAnsiTheme="minorHAnsi" w:cstheme="minorHAnsi"/>
          <w:szCs w:val="24"/>
        </w:rPr>
        <w:t>, such as Strawberry Festival, which could serve as occasions to offer arboretum tours</w:t>
      </w:r>
      <w:r w:rsidR="003443D5">
        <w:rPr>
          <w:rFonts w:asciiTheme="minorHAnsi" w:hAnsiTheme="minorHAnsi" w:cstheme="minorHAnsi"/>
          <w:szCs w:val="24"/>
        </w:rPr>
        <w:t xml:space="preserve">. We also have an excellent </w:t>
      </w:r>
      <w:r w:rsidR="00846F40">
        <w:rPr>
          <w:rFonts w:asciiTheme="minorHAnsi" w:hAnsiTheme="minorHAnsi" w:cstheme="minorHAnsi"/>
          <w:szCs w:val="24"/>
        </w:rPr>
        <w:t xml:space="preserve">relationship with BK Landscaping </w:t>
      </w:r>
      <w:r w:rsidR="00FE127E">
        <w:rPr>
          <w:rFonts w:asciiTheme="minorHAnsi" w:hAnsiTheme="minorHAnsi" w:cstheme="minorHAnsi"/>
          <w:szCs w:val="24"/>
        </w:rPr>
        <w:t xml:space="preserve">and other professional landscape and </w:t>
      </w:r>
      <w:r w:rsidR="00AF69E3">
        <w:rPr>
          <w:rFonts w:asciiTheme="minorHAnsi" w:hAnsiTheme="minorHAnsi" w:cstheme="minorHAnsi"/>
          <w:szCs w:val="24"/>
        </w:rPr>
        <w:t xml:space="preserve">tree maintenance companies, </w:t>
      </w:r>
      <w:r w:rsidR="003443D5">
        <w:rPr>
          <w:rFonts w:asciiTheme="minorHAnsi" w:hAnsiTheme="minorHAnsi" w:cstheme="minorHAnsi"/>
          <w:szCs w:val="24"/>
        </w:rPr>
        <w:t xml:space="preserve">which </w:t>
      </w:r>
      <w:r w:rsidR="00846F40">
        <w:rPr>
          <w:rFonts w:asciiTheme="minorHAnsi" w:hAnsiTheme="minorHAnsi" w:cstheme="minorHAnsi"/>
          <w:szCs w:val="24"/>
        </w:rPr>
        <w:t xml:space="preserve">will be important in implementation of this plan, as they will be a source of expertise, resources, and connection to the wider tree community. </w:t>
      </w:r>
    </w:p>
    <w:p w14:paraId="2A3863E5" w14:textId="77777777" w:rsidR="008614FC" w:rsidRDefault="008614FC">
      <w:pPr>
        <w:rPr>
          <w:rFonts w:asciiTheme="minorHAnsi" w:hAnsiTheme="minorHAnsi" w:cstheme="minorHAnsi"/>
          <w:szCs w:val="24"/>
        </w:rPr>
      </w:pPr>
    </w:p>
    <w:p w14:paraId="3CE1A945" w14:textId="4304CCFA" w:rsidR="00846F40" w:rsidRDefault="00846F40">
      <w:pPr>
        <w:rPr>
          <w:rFonts w:asciiTheme="minorHAnsi" w:hAnsiTheme="minorHAnsi" w:cstheme="minorHAnsi"/>
          <w:szCs w:val="24"/>
        </w:rPr>
      </w:pPr>
      <w:r>
        <w:rPr>
          <w:rFonts w:asciiTheme="minorHAnsi" w:hAnsiTheme="minorHAnsi" w:cstheme="minorHAnsi"/>
          <w:szCs w:val="24"/>
        </w:rPr>
        <w:t>Therefore, this proposal will deal with the formation of a subcommittee of the Property Committee as the principal oversight group to lead the arboretum initiative to meet the criteria for Level 1 arboretum accreditation. The Arboretum Subcommitt</w:t>
      </w:r>
      <w:r w:rsidR="003443D5">
        <w:rPr>
          <w:rFonts w:asciiTheme="minorHAnsi" w:hAnsiTheme="minorHAnsi" w:cstheme="minorHAnsi"/>
          <w:szCs w:val="24"/>
        </w:rPr>
        <w:t>e</w:t>
      </w:r>
      <w:r>
        <w:rPr>
          <w:rFonts w:asciiTheme="minorHAnsi" w:hAnsiTheme="minorHAnsi" w:cstheme="minorHAnsi"/>
          <w:szCs w:val="24"/>
        </w:rPr>
        <w:t xml:space="preserve">e will draw up the plan </w:t>
      </w:r>
      <w:r w:rsidR="003443D5">
        <w:rPr>
          <w:rFonts w:asciiTheme="minorHAnsi" w:hAnsiTheme="minorHAnsi" w:cstheme="minorHAnsi"/>
          <w:szCs w:val="24"/>
        </w:rPr>
        <w:t>according to the guidelines available at ArbNet.org/accreditation.</w:t>
      </w:r>
    </w:p>
    <w:p w14:paraId="37E146B0" w14:textId="77777777" w:rsidR="003443D5" w:rsidRDefault="003443D5">
      <w:pPr>
        <w:rPr>
          <w:rFonts w:asciiTheme="minorHAnsi" w:hAnsiTheme="minorHAnsi" w:cstheme="minorHAnsi"/>
          <w:szCs w:val="24"/>
        </w:rPr>
      </w:pPr>
    </w:p>
    <w:p w14:paraId="319A1B11" w14:textId="3E9F49AE" w:rsidR="003443D5" w:rsidRPr="003443D5" w:rsidRDefault="003443D5">
      <w:pPr>
        <w:rPr>
          <w:rFonts w:asciiTheme="minorHAnsi" w:hAnsiTheme="minorHAnsi" w:cstheme="minorHAnsi"/>
          <w:b/>
          <w:bCs/>
          <w:szCs w:val="24"/>
        </w:rPr>
      </w:pPr>
      <w:r w:rsidRPr="003443D5">
        <w:rPr>
          <w:rFonts w:asciiTheme="minorHAnsi" w:hAnsiTheme="minorHAnsi" w:cstheme="minorHAnsi"/>
          <w:b/>
          <w:bCs/>
          <w:szCs w:val="24"/>
        </w:rPr>
        <w:t>Approach</w:t>
      </w:r>
    </w:p>
    <w:p w14:paraId="77371258" w14:textId="620F1CAC" w:rsidR="003443D5" w:rsidRDefault="003443D5" w:rsidP="003443D5">
      <w:pPr>
        <w:pStyle w:val="ListParagraph"/>
        <w:numPr>
          <w:ilvl w:val="0"/>
          <w:numId w:val="3"/>
        </w:numPr>
        <w:rPr>
          <w:rFonts w:asciiTheme="minorHAnsi" w:hAnsiTheme="minorHAnsi" w:cstheme="minorHAnsi"/>
          <w:szCs w:val="24"/>
        </w:rPr>
      </w:pPr>
      <w:r>
        <w:rPr>
          <w:rFonts w:asciiTheme="minorHAnsi" w:hAnsiTheme="minorHAnsi" w:cstheme="minorHAnsi"/>
          <w:szCs w:val="24"/>
        </w:rPr>
        <w:t xml:space="preserve">Oversight: The </w:t>
      </w:r>
      <w:r w:rsidR="00680C71">
        <w:rPr>
          <w:rFonts w:asciiTheme="minorHAnsi" w:hAnsiTheme="minorHAnsi" w:cstheme="minorHAnsi"/>
          <w:szCs w:val="24"/>
        </w:rPr>
        <w:t>Arboretum C</w:t>
      </w:r>
      <w:r>
        <w:rPr>
          <w:rFonts w:asciiTheme="minorHAnsi" w:hAnsiTheme="minorHAnsi" w:cstheme="minorHAnsi"/>
          <w:szCs w:val="24"/>
        </w:rPr>
        <w:t xml:space="preserve">ommittee does not have to be large. Perhaps this could consist </w:t>
      </w:r>
      <w:proofErr w:type="gramStart"/>
      <w:r>
        <w:rPr>
          <w:rFonts w:asciiTheme="minorHAnsi" w:hAnsiTheme="minorHAnsi" w:cstheme="minorHAnsi"/>
          <w:szCs w:val="24"/>
        </w:rPr>
        <w:t>of:</w:t>
      </w:r>
      <w:proofErr w:type="gramEnd"/>
      <w:r>
        <w:rPr>
          <w:rFonts w:asciiTheme="minorHAnsi" w:hAnsiTheme="minorHAnsi" w:cstheme="minorHAnsi"/>
          <w:szCs w:val="24"/>
        </w:rPr>
        <w:t xml:space="preserve"> 2 members of the Property Committee with PHS-certified Tree Tender status; 2 members from the </w:t>
      </w:r>
      <w:r w:rsidR="003A39A5">
        <w:rPr>
          <w:rFonts w:asciiTheme="minorHAnsi" w:hAnsiTheme="minorHAnsi" w:cstheme="minorHAnsi"/>
          <w:szCs w:val="24"/>
        </w:rPr>
        <w:t>S</w:t>
      </w:r>
      <w:r>
        <w:rPr>
          <w:rFonts w:asciiTheme="minorHAnsi" w:hAnsiTheme="minorHAnsi" w:cstheme="minorHAnsi"/>
          <w:szCs w:val="24"/>
        </w:rPr>
        <w:t xml:space="preserve">chool </w:t>
      </w:r>
      <w:r w:rsidR="003A39A5">
        <w:rPr>
          <w:rFonts w:asciiTheme="minorHAnsi" w:hAnsiTheme="minorHAnsi" w:cstheme="minorHAnsi"/>
          <w:szCs w:val="24"/>
        </w:rPr>
        <w:t xml:space="preserve">faculty and staff </w:t>
      </w:r>
      <w:r>
        <w:rPr>
          <w:rFonts w:asciiTheme="minorHAnsi" w:hAnsiTheme="minorHAnsi" w:cstheme="minorHAnsi"/>
          <w:szCs w:val="24"/>
        </w:rPr>
        <w:t xml:space="preserve">and representation </w:t>
      </w:r>
      <w:proofErr w:type="gramStart"/>
      <w:r>
        <w:rPr>
          <w:rFonts w:asciiTheme="minorHAnsi" w:hAnsiTheme="minorHAnsi" w:cstheme="minorHAnsi"/>
          <w:szCs w:val="24"/>
        </w:rPr>
        <w:t>from</w:t>
      </w:r>
      <w:proofErr w:type="gramEnd"/>
      <w:r>
        <w:rPr>
          <w:rFonts w:asciiTheme="minorHAnsi" w:hAnsiTheme="minorHAnsi" w:cstheme="minorHAnsi"/>
          <w:szCs w:val="24"/>
        </w:rPr>
        <w:t xml:space="preserve"> </w:t>
      </w:r>
      <w:r w:rsidR="009F7D3F">
        <w:rPr>
          <w:rFonts w:asciiTheme="minorHAnsi" w:hAnsiTheme="minorHAnsi" w:cstheme="minorHAnsi"/>
          <w:szCs w:val="24"/>
        </w:rPr>
        <w:t xml:space="preserve">a member of the greater community with </w:t>
      </w:r>
      <w:r>
        <w:rPr>
          <w:rFonts w:asciiTheme="minorHAnsi" w:hAnsiTheme="minorHAnsi" w:cstheme="minorHAnsi"/>
          <w:szCs w:val="24"/>
        </w:rPr>
        <w:t xml:space="preserve">arborist training. </w:t>
      </w:r>
      <w:r w:rsidR="009E62D5">
        <w:rPr>
          <w:rFonts w:asciiTheme="minorHAnsi" w:hAnsiTheme="minorHAnsi" w:cstheme="minorHAnsi"/>
          <w:szCs w:val="24"/>
        </w:rPr>
        <w:t xml:space="preserve">Other </w:t>
      </w:r>
      <w:r w:rsidR="000B28E0">
        <w:rPr>
          <w:rFonts w:asciiTheme="minorHAnsi" w:hAnsiTheme="minorHAnsi" w:cstheme="minorHAnsi"/>
          <w:szCs w:val="24"/>
        </w:rPr>
        <w:t xml:space="preserve">interested </w:t>
      </w:r>
      <w:r w:rsidR="009E62D5">
        <w:rPr>
          <w:rFonts w:asciiTheme="minorHAnsi" w:hAnsiTheme="minorHAnsi" w:cstheme="minorHAnsi"/>
          <w:szCs w:val="24"/>
        </w:rPr>
        <w:t xml:space="preserve">individuals could be added </w:t>
      </w:r>
      <w:proofErr w:type="gramStart"/>
      <w:r w:rsidR="009E62D5">
        <w:rPr>
          <w:rFonts w:asciiTheme="minorHAnsi" w:hAnsiTheme="minorHAnsi" w:cstheme="minorHAnsi"/>
          <w:szCs w:val="24"/>
        </w:rPr>
        <w:t>as</w:t>
      </w:r>
      <w:proofErr w:type="gramEnd"/>
      <w:r w:rsidR="000B28E0">
        <w:rPr>
          <w:rFonts w:asciiTheme="minorHAnsi" w:hAnsiTheme="minorHAnsi" w:cstheme="minorHAnsi"/>
          <w:szCs w:val="24"/>
        </w:rPr>
        <w:t xml:space="preserve"> </w:t>
      </w:r>
      <w:proofErr w:type="gramStart"/>
      <w:r w:rsidR="000B28E0">
        <w:rPr>
          <w:rFonts w:asciiTheme="minorHAnsi" w:hAnsiTheme="minorHAnsi" w:cstheme="minorHAnsi"/>
          <w:szCs w:val="24"/>
        </w:rPr>
        <w:t>meets</w:t>
      </w:r>
      <w:proofErr w:type="gramEnd"/>
      <w:r w:rsidR="000B28E0">
        <w:rPr>
          <w:rFonts w:asciiTheme="minorHAnsi" w:hAnsiTheme="minorHAnsi" w:cstheme="minorHAnsi"/>
          <w:szCs w:val="24"/>
        </w:rPr>
        <w:t xml:space="preserve"> the needs of the committee. </w:t>
      </w:r>
      <w:r>
        <w:rPr>
          <w:rFonts w:asciiTheme="minorHAnsi" w:hAnsiTheme="minorHAnsi" w:cstheme="minorHAnsi"/>
          <w:szCs w:val="24"/>
        </w:rPr>
        <w:t>Quarterly meetings would be open to all members of the Meeting and School.</w:t>
      </w:r>
      <w:r w:rsidR="00FC40F3">
        <w:rPr>
          <w:rFonts w:asciiTheme="minorHAnsi" w:hAnsiTheme="minorHAnsi" w:cstheme="minorHAnsi"/>
          <w:szCs w:val="24"/>
        </w:rPr>
        <w:t xml:space="preserve"> Their first goal will be to </w:t>
      </w:r>
      <w:r w:rsidR="00230DB3">
        <w:rPr>
          <w:rFonts w:asciiTheme="minorHAnsi" w:hAnsiTheme="minorHAnsi" w:cstheme="minorHAnsi"/>
          <w:szCs w:val="24"/>
        </w:rPr>
        <w:t xml:space="preserve">formalize and </w:t>
      </w:r>
      <w:proofErr w:type="gramStart"/>
      <w:r w:rsidR="00230DB3">
        <w:rPr>
          <w:rFonts w:asciiTheme="minorHAnsi" w:hAnsiTheme="minorHAnsi" w:cstheme="minorHAnsi"/>
          <w:szCs w:val="24"/>
        </w:rPr>
        <w:t>submit an application</w:t>
      </w:r>
      <w:proofErr w:type="gramEnd"/>
      <w:r w:rsidR="00230DB3">
        <w:rPr>
          <w:rFonts w:asciiTheme="minorHAnsi" w:hAnsiTheme="minorHAnsi" w:cstheme="minorHAnsi"/>
          <w:szCs w:val="24"/>
        </w:rPr>
        <w:t xml:space="preserve"> to the </w:t>
      </w:r>
      <w:proofErr w:type="spellStart"/>
      <w:r w:rsidR="00AB5427">
        <w:rPr>
          <w:rFonts w:asciiTheme="minorHAnsi" w:hAnsiTheme="minorHAnsi" w:cstheme="minorHAnsi"/>
          <w:szCs w:val="24"/>
        </w:rPr>
        <w:t>ArbNet</w:t>
      </w:r>
      <w:proofErr w:type="spellEnd"/>
      <w:r w:rsidR="00AB5427">
        <w:rPr>
          <w:rFonts w:asciiTheme="minorHAnsi" w:hAnsiTheme="minorHAnsi" w:cstheme="minorHAnsi"/>
          <w:szCs w:val="24"/>
        </w:rPr>
        <w:t xml:space="preserve"> Accreditation Program. </w:t>
      </w:r>
      <w:r>
        <w:rPr>
          <w:rFonts w:asciiTheme="minorHAnsi" w:hAnsiTheme="minorHAnsi" w:cstheme="minorHAnsi"/>
          <w:szCs w:val="24"/>
        </w:rPr>
        <w:t>Expenses for supplies will be submitted to the Property Committee which will, as needed, seek approval from the Meeting and/or School.</w:t>
      </w:r>
      <w:r w:rsidRPr="003443D5">
        <w:rPr>
          <w:rFonts w:asciiTheme="minorHAnsi" w:hAnsiTheme="minorHAnsi" w:cstheme="minorHAnsi"/>
          <w:szCs w:val="24"/>
        </w:rPr>
        <w:t xml:space="preserve"> </w:t>
      </w:r>
    </w:p>
    <w:p w14:paraId="1EBC48AB" w14:textId="77777777" w:rsidR="0055689A" w:rsidRDefault="0055689A" w:rsidP="00786BED">
      <w:pPr>
        <w:pStyle w:val="ListParagraph"/>
        <w:rPr>
          <w:rFonts w:asciiTheme="minorHAnsi" w:hAnsiTheme="minorHAnsi" w:cstheme="minorHAnsi"/>
          <w:szCs w:val="24"/>
        </w:rPr>
      </w:pPr>
    </w:p>
    <w:p w14:paraId="749DE420" w14:textId="58AF25DD" w:rsidR="003443D5" w:rsidRDefault="003443D5" w:rsidP="003443D5">
      <w:pPr>
        <w:pStyle w:val="ListParagraph"/>
        <w:numPr>
          <w:ilvl w:val="0"/>
          <w:numId w:val="3"/>
        </w:numPr>
        <w:rPr>
          <w:rFonts w:asciiTheme="minorHAnsi" w:hAnsiTheme="minorHAnsi" w:cstheme="minorHAnsi"/>
          <w:szCs w:val="24"/>
        </w:rPr>
      </w:pPr>
      <w:r>
        <w:rPr>
          <w:rFonts w:asciiTheme="minorHAnsi" w:hAnsiTheme="minorHAnsi" w:cstheme="minorHAnsi"/>
          <w:szCs w:val="24"/>
        </w:rPr>
        <w:t xml:space="preserve">Website: We will create </w:t>
      </w:r>
      <w:r w:rsidR="00833526">
        <w:rPr>
          <w:rFonts w:asciiTheme="minorHAnsi" w:hAnsiTheme="minorHAnsi" w:cstheme="minorHAnsi"/>
          <w:szCs w:val="24"/>
        </w:rPr>
        <w:t xml:space="preserve">an Arboretum page on the PMF website (to be linked to the School website) to serve as an online resource. This will provide access </w:t>
      </w:r>
      <w:proofErr w:type="gramStart"/>
      <w:r w:rsidR="00833526">
        <w:rPr>
          <w:rFonts w:asciiTheme="minorHAnsi" w:hAnsiTheme="minorHAnsi" w:cstheme="minorHAnsi"/>
          <w:szCs w:val="24"/>
        </w:rPr>
        <w:t>to:</w:t>
      </w:r>
      <w:proofErr w:type="gramEnd"/>
      <w:r w:rsidR="00833526">
        <w:rPr>
          <w:rFonts w:asciiTheme="minorHAnsi" w:hAnsiTheme="minorHAnsi" w:cstheme="minorHAnsi"/>
          <w:szCs w:val="24"/>
        </w:rPr>
        <w:t xml:space="preserve"> </w:t>
      </w:r>
      <w:proofErr w:type="gramStart"/>
      <w:r w:rsidR="00833526">
        <w:rPr>
          <w:rFonts w:asciiTheme="minorHAnsi" w:hAnsiTheme="minorHAnsi" w:cstheme="minorHAnsi"/>
          <w:szCs w:val="24"/>
        </w:rPr>
        <w:t>1)general</w:t>
      </w:r>
      <w:proofErr w:type="gramEnd"/>
      <w:r w:rsidR="00833526">
        <w:rPr>
          <w:rFonts w:asciiTheme="minorHAnsi" w:hAnsiTheme="minorHAnsi" w:cstheme="minorHAnsi"/>
          <w:szCs w:val="24"/>
        </w:rPr>
        <w:t xml:space="preserve"> information about the Arboretum; </w:t>
      </w:r>
      <w:proofErr w:type="gramStart"/>
      <w:r w:rsidR="00833526">
        <w:rPr>
          <w:rFonts w:asciiTheme="minorHAnsi" w:hAnsiTheme="minorHAnsi" w:cstheme="minorHAnsi"/>
          <w:szCs w:val="24"/>
        </w:rPr>
        <w:t>2 )</w:t>
      </w:r>
      <w:proofErr w:type="gramEnd"/>
      <w:r w:rsidR="00833526">
        <w:rPr>
          <w:rFonts w:asciiTheme="minorHAnsi" w:hAnsiTheme="minorHAnsi" w:cstheme="minorHAnsi"/>
          <w:szCs w:val="24"/>
        </w:rPr>
        <w:t xml:space="preserve"> a map of the Arboretum and labeled trees; 3) the inventory of trees with links to additional tree information; and 4) notices of public events and activities.</w:t>
      </w:r>
    </w:p>
    <w:p w14:paraId="60FA69F6" w14:textId="77777777" w:rsidR="00786BED" w:rsidRPr="00786BED" w:rsidRDefault="00786BED" w:rsidP="00786BED">
      <w:pPr>
        <w:pStyle w:val="ListParagraph"/>
        <w:rPr>
          <w:rFonts w:asciiTheme="minorHAnsi" w:hAnsiTheme="minorHAnsi" w:cstheme="minorHAnsi"/>
          <w:szCs w:val="24"/>
        </w:rPr>
      </w:pPr>
    </w:p>
    <w:p w14:paraId="71EC9819" w14:textId="12A9570D" w:rsidR="00FC3245" w:rsidRDefault="003443D5" w:rsidP="007D0631">
      <w:pPr>
        <w:pStyle w:val="ListParagraph"/>
        <w:numPr>
          <w:ilvl w:val="0"/>
          <w:numId w:val="3"/>
        </w:numPr>
        <w:rPr>
          <w:rFonts w:asciiTheme="minorHAnsi" w:hAnsiTheme="minorHAnsi" w:cstheme="minorHAnsi"/>
          <w:szCs w:val="24"/>
        </w:rPr>
      </w:pPr>
      <w:r w:rsidRPr="00833526">
        <w:rPr>
          <w:rFonts w:asciiTheme="minorHAnsi" w:hAnsiTheme="minorHAnsi" w:cstheme="minorHAnsi"/>
          <w:szCs w:val="24"/>
        </w:rPr>
        <w:t xml:space="preserve">Tree inventory: We will create an online searchable inventory of </w:t>
      </w:r>
      <w:r w:rsidR="00D20EF1">
        <w:rPr>
          <w:rFonts w:asciiTheme="minorHAnsi" w:hAnsiTheme="minorHAnsi" w:cstheme="minorHAnsi"/>
          <w:szCs w:val="24"/>
        </w:rPr>
        <w:t xml:space="preserve">trees </w:t>
      </w:r>
      <w:r w:rsidR="00833526" w:rsidRPr="00833526">
        <w:rPr>
          <w:rFonts w:asciiTheme="minorHAnsi" w:hAnsiTheme="minorHAnsi" w:cstheme="minorHAnsi"/>
          <w:szCs w:val="24"/>
        </w:rPr>
        <w:t xml:space="preserve">tagged </w:t>
      </w:r>
      <w:r w:rsidR="00D20EF1">
        <w:rPr>
          <w:rFonts w:asciiTheme="minorHAnsi" w:hAnsiTheme="minorHAnsi" w:cstheme="minorHAnsi"/>
          <w:szCs w:val="24"/>
        </w:rPr>
        <w:t>with numbered metal tags</w:t>
      </w:r>
      <w:r w:rsidR="00833526">
        <w:rPr>
          <w:rFonts w:asciiTheme="minorHAnsi" w:hAnsiTheme="minorHAnsi" w:cstheme="minorHAnsi"/>
          <w:szCs w:val="24"/>
        </w:rPr>
        <w:t xml:space="preserve"> (</w:t>
      </w:r>
      <w:r w:rsidR="00D20EF1">
        <w:rPr>
          <w:rFonts w:asciiTheme="minorHAnsi" w:hAnsiTheme="minorHAnsi" w:cstheme="minorHAnsi"/>
          <w:szCs w:val="24"/>
        </w:rPr>
        <w:t xml:space="preserve">additional </w:t>
      </w:r>
      <w:r w:rsidR="00833526">
        <w:rPr>
          <w:rFonts w:asciiTheme="minorHAnsi" w:hAnsiTheme="minorHAnsi" w:cstheme="minorHAnsi"/>
          <w:szCs w:val="24"/>
        </w:rPr>
        <w:t>s</w:t>
      </w:r>
      <w:r w:rsidR="00833526" w:rsidRPr="00833526">
        <w:rPr>
          <w:rFonts w:asciiTheme="minorHAnsi" w:hAnsiTheme="minorHAnsi" w:cstheme="minorHAnsi"/>
          <w:szCs w:val="24"/>
        </w:rPr>
        <w:t xml:space="preserve">elected specimens of </w:t>
      </w:r>
      <w:r w:rsidR="00833526">
        <w:rPr>
          <w:rFonts w:asciiTheme="minorHAnsi" w:hAnsiTheme="minorHAnsi" w:cstheme="minorHAnsi"/>
          <w:szCs w:val="24"/>
        </w:rPr>
        <w:t xml:space="preserve">especially important </w:t>
      </w:r>
      <w:r w:rsidR="00833526" w:rsidRPr="00833526">
        <w:rPr>
          <w:rFonts w:asciiTheme="minorHAnsi" w:hAnsiTheme="minorHAnsi" w:cstheme="minorHAnsi"/>
          <w:szCs w:val="24"/>
        </w:rPr>
        <w:t>species/cultiva</w:t>
      </w:r>
      <w:r w:rsidR="00833526">
        <w:rPr>
          <w:rFonts w:asciiTheme="minorHAnsi" w:hAnsiTheme="minorHAnsi" w:cstheme="minorHAnsi"/>
          <w:szCs w:val="24"/>
        </w:rPr>
        <w:t xml:space="preserve">rs will have labels of common and scientific </w:t>
      </w:r>
      <w:proofErr w:type="gramStart"/>
      <w:r w:rsidR="00833526">
        <w:rPr>
          <w:rFonts w:asciiTheme="minorHAnsi" w:hAnsiTheme="minorHAnsi" w:cstheme="minorHAnsi"/>
          <w:szCs w:val="24"/>
        </w:rPr>
        <w:t>name</w:t>
      </w:r>
      <w:proofErr w:type="gramEnd"/>
      <w:r w:rsidR="00833526">
        <w:rPr>
          <w:rFonts w:asciiTheme="minorHAnsi" w:hAnsiTheme="minorHAnsi" w:cstheme="minorHAnsi"/>
          <w:szCs w:val="24"/>
        </w:rPr>
        <w:t>.</w:t>
      </w:r>
      <w:r w:rsidR="00D20EF1">
        <w:rPr>
          <w:rFonts w:asciiTheme="minorHAnsi" w:hAnsiTheme="minorHAnsi" w:cstheme="minorHAnsi"/>
          <w:szCs w:val="24"/>
        </w:rPr>
        <w:t xml:space="preserve">) The inventory will include the tag number, location, genus, specific epithet, authority, common name, Lenape name where available, origin/source if known, planting date if known, memorial information, person who planted the tree if known. Additional information that can be added overtime could be related to class projects to study tree growth (DBH, height over time), cultural history, utilization by Indigenous peoples, images, or other educational projects. </w:t>
      </w:r>
      <w:r w:rsidR="00FF7525">
        <w:rPr>
          <w:rFonts w:asciiTheme="minorHAnsi" w:hAnsiTheme="minorHAnsi" w:cstheme="minorHAnsi"/>
          <w:szCs w:val="24"/>
        </w:rPr>
        <w:t xml:space="preserve">The initial inventory will be carried out in </w:t>
      </w:r>
      <w:r w:rsidR="001E7CC2">
        <w:rPr>
          <w:rFonts w:asciiTheme="minorHAnsi" w:hAnsiTheme="minorHAnsi" w:cstheme="minorHAnsi"/>
          <w:szCs w:val="24"/>
        </w:rPr>
        <w:t>autumn 2025 and spring 2026</w:t>
      </w:r>
      <w:r w:rsidR="00407433">
        <w:rPr>
          <w:rFonts w:asciiTheme="minorHAnsi" w:hAnsiTheme="minorHAnsi" w:cstheme="minorHAnsi"/>
          <w:szCs w:val="24"/>
        </w:rPr>
        <w:t>.</w:t>
      </w:r>
    </w:p>
    <w:p w14:paraId="3A40518B" w14:textId="77777777" w:rsidR="00786BED" w:rsidRPr="00786BED" w:rsidRDefault="00786BED" w:rsidP="00786BED">
      <w:pPr>
        <w:pStyle w:val="ListParagraph"/>
        <w:rPr>
          <w:rFonts w:asciiTheme="minorHAnsi" w:hAnsiTheme="minorHAnsi" w:cstheme="minorHAnsi"/>
          <w:szCs w:val="24"/>
        </w:rPr>
      </w:pPr>
    </w:p>
    <w:p w14:paraId="17254B03" w14:textId="0F96ED35" w:rsidR="00D20EF1" w:rsidRDefault="00D20EF1" w:rsidP="007D0631">
      <w:pPr>
        <w:pStyle w:val="ListParagraph"/>
        <w:numPr>
          <w:ilvl w:val="0"/>
          <w:numId w:val="3"/>
        </w:numPr>
        <w:rPr>
          <w:rFonts w:asciiTheme="minorHAnsi" w:hAnsiTheme="minorHAnsi" w:cstheme="minorHAnsi"/>
          <w:szCs w:val="24"/>
        </w:rPr>
      </w:pPr>
      <w:r>
        <w:rPr>
          <w:rFonts w:asciiTheme="minorHAnsi" w:hAnsiTheme="minorHAnsi" w:cstheme="minorHAnsi"/>
          <w:szCs w:val="24"/>
        </w:rPr>
        <w:t xml:space="preserve">General management: The property will be divided into three zones: 1) School grounds, 2) Burial </w:t>
      </w:r>
      <w:proofErr w:type="gramStart"/>
      <w:r>
        <w:rPr>
          <w:rFonts w:asciiTheme="minorHAnsi" w:hAnsiTheme="minorHAnsi" w:cstheme="minorHAnsi"/>
          <w:szCs w:val="24"/>
        </w:rPr>
        <w:t>ground</w:t>
      </w:r>
      <w:proofErr w:type="gramEnd"/>
      <w:r>
        <w:rPr>
          <w:rFonts w:asciiTheme="minorHAnsi" w:hAnsiTheme="minorHAnsi" w:cstheme="minorHAnsi"/>
          <w:szCs w:val="24"/>
        </w:rPr>
        <w:t xml:space="preserve">, and 3) Woodland meadow area on the Meeting grounds. Tag numbers will help locate trees with respect to these zones, with 100-199 for zone 1; 200-299 for zone 2 and 300-399 for zone 3. We do not expect to have 100 distinct species in any of the areas, nor is it expected that every singe tree will be labeled. We will identify the 25 species of greatest interest and </w:t>
      </w:r>
      <w:r w:rsidR="00680C71">
        <w:rPr>
          <w:rFonts w:asciiTheme="minorHAnsi" w:hAnsiTheme="minorHAnsi" w:cstheme="minorHAnsi"/>
          <w:szCs w:val="24"/>
        </w:rPr>
        <w:t xml:space="preserve">begin by tagging them. </w:t>
      </w:r>
      <w:proofErr w:type="gramStart"/>
      <w:r w:rsidR="00680C71">
        <w:rPr>
          <w:rFonts w:asciiTheme="minorHAnsi" w:hAnsiTheme="minorHAnsi" w:cstheme="minorHAnsi"/>
          <w:szCs w:val="24"/>
        </w:rPr>
        <w:t>Duplicates</w:t>
      </w:r>
      <w:proofErr w:type="gramEnd"/>
      <w:r w:rsidR="00680C71">
        <w:rPr>
          <w:rFonts w:asciiTheme="minorHAnsi" w:hAnsiTheme="minorHAnsi" w:cstheme="minorHAnsi"/>
          <w:szCs w:val="24"/>
        </w:rPr>
        <w:t xml:space="preserve"> among zones </w:t>
      </w:r>
      <w:proofErr w:type="gramStart"/>
      <w:r w:rsidR="00680C71">
        <w:rPr>
          <w:rFonts w:asciiTheme="minorHAnsi" w:hAnsiTheme="minorHAnsi" w:cstheme="minorHAnsi"/>
          <w:szCs w:val="24"/>
        </w:rPr>
        <w:t>is</w:t>
      </w:r>
      <w:proofErr w:type="gramEnd"/>
      <w:r w:rsidR="00680C71">
        <w:rPr>
          <w:rFonts w:asciiTheme="minorHAnsi" w:hAnsiTheme="minorHAnsi" w:cstheme="minorHAnsi"/>
          <w:szCs w:val="24"/>
        </w:rPr>
        <w:t xml:space="preserve"> expected. </w:t>
      </w:r>
    </w:p>
    <w:p w14:paraId="6831EEA6" w14:textId="77777777" w:rsidR="00786BED" w:rsidRDefault="00786BED" w:rsidP="00786BED">
      <w:pPr>
        <w:pStyle w:val="ListParagraph"/>
        <w:rPr>
          <w:rFonts w:asciiTheme="minorHAnsi" w:hAnsiTheme="minorHAnsi" w:cstheme="minorHAnsi"/>
          <w:szCs w:val="24"/>
        </w:rPr>
      </w:pPr>
    </w:p>
    <w:p w14:paraId="012E6CF4" w14:textId="41014146" w:rsidR="00680C71" w:rsidRDefault="00680C71" w:rsidP="007D0631">
      <w:pPr>
        <w:pStyle w:val="ListParagraph"/>
        <w:numPr>
          <w:ilvl w:val="0"/>
          <w:numId w:val="3"/>
        </w:numPr>
        <w:rPr>
          <w:rFonts w:asciiTheme="minorHAnsi" w:hAnsiTheme="minorHAnsi" w:cstheme="minorHAnsi"/>
          <w:szCs w:val="24"/>
        </w:rPr>
      </w:pPr>
      <w:r>
        <w:rPr>
          <w:rFonts w:asciiTheme="minorHAnsi" w:hAnsiTheme="minorHAnsi" w:cstheme="minorHAnsi"/>
          <w:szCs w:val="24"/>
        </w:rPr>
        <w:lastRenderedPageBreak/>
        <w:t>Tree acquisition: Even though we have more than the required 25 species, additional specimens will be added with priority given to unrepresented native species adapted to this region, and with attention to scenarios for tree adaptation in response to climate change. Newly planted trees will be added to the inventory.</w:t>
      </w:r>
    </w:p>
    <w:p w14:paraId="503E4240" w14:textId="77777777" w:rsidR="00786BED" w:rsidRDefault="00786BED" w:rsidP="00786BED">
      <w:pPr>
        <w:pStyle w:val="ListParagraph"/>
        <w:rPr>
          <w:rFonts w:asciiTheme="minorHAnsi" w:hAnsiTheme="minorHAnsi" w:cstheme="minorHAnsi"/>
          <w:szCs w:val="24"/>
        </w:rPr>
      </w:pPr>
    </w:p>
    <w:p w14:paraId="7729A916" w14:textId="5E9D3670" w:rsidR="00680C71" w:rsidRDefault="00680C71" w:rsidP="007D0631">
      <w:pPr>
        <w:pStyle w:val="ListParagraph"/>
        <w:numPr>
          <w:ilvl w:val="0"/>
          <w:numId w:val="3"/>
        </w:numPr>
        <w:rPr>
          <w:rFonts w:asciiTheme="minorHAnsi" w:hAnsiTheme="minorHAnsi" w:cstheme="minorHAnsi"/>
          <w:szCs w:val="24"/>
        </w:rPr>
      </w:pPr>
      <w:r>
        <w:rPr>
          <w:rFonts w:asciiTheme="minorHAnsi" w:hAnsiTheme="minorHAnsi" w:cstheme="minorHAnsi"/>
          <w:szCs w:val="24"/>
        </w:rPr>
        <w:t>Arboretum map: We will use a GPS software program (</w:t>
      </w:r>
      <w:proofErr w:type="spellStart"/>
      <w:r>
        <w:rPr>
          <w:rFonts w:asciiTheme="minorHAnsi" w:hAnsiTheme="minorHAnsi" w:cstheme="minorHAnsi"/>
          <w:szCs w:val="24"/>
        </w:rPr>
        <w:t>ArcInfo</w:t>
      </w:r>
      <w:proofErr w:type="spellEnd"/>
      <w:r>
        <w:rPr>
          <w:rFonts w:asciiTheme="minorHAnsi" w:hAnsiTheme="minorHAnsi" w:cstheme="minorHAnsi"/>
          <w:szCs w:val="24"/>
        </w:rPr>
        <w:t xml:space="preserve"> or other) to create a map of the property with paths and landmarks, with a layer for GIS coordinates for tagged trees. This map will be accessible online.</w:t>
      </w:r>
    </w:p>
    <w:p w14:paraId="7C65655A" w14:textId="77777777" w:rsidR="00786BED" w:rsidRDefault="00786BED" w:rsidP="00786BED">
      <w:pPr>
        <w:pStyle w:val="ListParagraph"/>
        <w:rPr>
          <w:rFonts w:asciiTheme="minorHAnsi" w:hAnsiTheme="minorHAnsi" w:cstheme="minorHAnsi"/>
          <w:szCs w:val="24"/>
        </w:rPr>
      </w:pPr>
    </w:p>
    <w:p w14:paraId="43D09D25" w14:textId="7F8069BD" w:rsidR="00680C71" w:rsidRDefault="00680C71" w:rsidP="007D0631">
      <w:pPr>
        <w:pStyle w:val="ListParagraph"/>
        <w:numPr>
          <w:ilvl w:val="0"/>
          <w:numId w:val="3"/>
        </w:numPr>
        <w:rPr>
          <w:rFonts w:asciiTheme="minorHAnsi" w:hAnsiTheme="minorHAnsi" w:cstheme="minorHAnsi"/>
          <w:szCs w:val="24"/>
        </w:rPr>
      </w:pPr>
      <w:r>
        <w:rPr>
          <w:rFonts w:asciiTheme="minorHAnsi" w:hAnsiTheme="minorHAnsi" w:cstheme="minorHAnsi"/>
          <w:szCs w:val="24"/>
        </w:rPr>
        <w:t xml:space="preserve">Preparation for public access: Initially, public programming will coincide with the annual Strawberry Festival in early June, which is widely attended by members of the community. A booth will be set up to provide information about the Arboretum and to serve as a meeting place to begin walking tours led by knowledgeable members of the Arboretum committee.  </w:t>
      </w:r>
    </w:p>
    <w:p w14:paraId="43F0A779" w14:textId="77777777" w:rsidR="00786BED" w:rsidRDefault="00786BED" w:rsidP="00786BED">
      <w:pPr>
        <w:pStyle w:val="ListParagraph"/>
        <w:rPr>
          <w:rFonts w:asciiTheme="minorHAnsi" w:hAnsiTheme="minorHAnsi" w:cstheme="minorHAnsi"/>
          <w:szCs w:val="24"/>
        </w:rPr>
      </w:pPr>
    </w:p>
    <w:p w14:paraId="30499E10" w14:textId="166B84D5" w:rsidR="00407433" w:rsidRDefault="00407433" w:rsidP="007D0631">
      <w:pPr>
        <w:pStyle w:val="ListParagraph"/>
        <w:numPr>
          <w:ilvl w:val="0"/>
          <w:numId w:val="3"/>
        </w:numPr>
        <w:rPr>
          <w:rFonts w:asciiTheme="minorHAnsi" w:hAnsiTheme="minorHAnsi" w:cstheme="minorHAnsi"/>
          <w:szCs w:val="24"/>
        </w:rPr>
      </w:pPr>
      <w:r>
        <w:rPr>
          <w:rFonts w:asciiTheme="minorHAnsi" w:hAnsiTheme="minorHAnsi" w:cstheme="minorHAnsi"/>
          <w:szCs w:val="24"/>
        </w:rPr>
        <w:t xml:space="preserve">Maintenance: Ongoing care for the Arboretum is carried out by the </w:t>
      </w:r>
      <w:r w:rsidR="003F4DFD">
        <w:rPr>
          <w:rFonts w:asciiTheme="minorHAnsi" w:hAnsiTheme="minorHAnsi" w:cstheme="minorHAnsi"/>
          <w:szCs w:val="24"/>
        </w:rPr>
        <w:t xml:space="preserve">PMF </w:t>
      </w:r>
      <w:r>
        <w:rPr>
          <w:rFonts w:asciiTheme="minorHAnsi" w:hAnsiTheme="minorHAnsi" w:cstheme="minorHAnsi"/>
          <w:szCs w:val="24"/>
        </w:rPr>
        <w:t xml:space="preserve">Property Committee </w:t>
      </w:r>
      <w:r w:rsidR="003F4DFD">
        <w:rPr>
          <w:rFonts w:asciiTheme="minorHAnsi" w:hAnsiTheme="minorHAnsi" w:cstheme="minorHAnsi"/>
          <w:szCs w:val="24"/>
        </w:rPr>
        <w:t>and the School facili</w:t>
      </w:r>
      <w:r w:rsidR="00032F0D">
        <w:rPr>
          <w:rFonts w:asciiTheme="minorHAnsi" w:hAnsiTheme="minorHAnsi" w:cstheme="minorHAnsi"/>
          <w:szCs w:val="24"/>
        </w:rPr>
        <w:t xml:space="preserve">ties personnel. </w:t>
      </w:r>
      <w:r w:rsidR="00916B2B">
        <w:rPr>
          <w:rFonts w:asciiTheme="minorHAnsi" w:hAnsiTheme="minorHAnsi" w:cstheme="minorHAnsi"/>
          <w:szCs w:val="24"/>
        </w:rPr>
        <w:t>T</w:t>
      </w:r>
      <w:r w:rsidR="00032F0D">
        <w:rPr>
          <w:rFonts w:asciiTheme="minorHAnsi" w:hAnsiTheme="minorHAnsi" w:cstheme="minorHAnsi"/>
          <w:szCs w:val="24"/>
        </w:rPr>
        <w:t>ree planting</w:t>
      </w:r>
      <w:r w:rsidR="001C30AC">
        <w:rPr>
          <w:rFonts w:asciiTheme="minorHAnsi" w:hAnsiTheme="minorHAnsi" w:cstheme="minorHAnsi"/>
          <w:szCs w:val="24"/>
        </w:rPr>
        <w:t xml:space="preserve">, basic tree pruning and maintenance, and invasive plant removal </w:t>
      </w:r>
      <w:proofErr w:type="gramStart"/>
      <w:r w:rsidR="00916B2B">
        <w:rPr>
          <w:rFonts w:asciiTheme="minorHAnsi" w:hAnsiTheme="minorHAnsi" w:cstheme="minorHAnsi"/>
          <w:szCs w:val="24"/>
        </w:rPr>
        <w:t>is</w:t>
      </w:r>
      <w:proofErr w:type="gramEnd"/>
      <w:r w:rsidR="00916B2B">
        <w:rPr>
          <w:rFonts w:asciiTheme="minorHAnsi" w:hAnsiTheme="minorHAnsi" w:cstheme="minorHAnsi"/>
          <w:szCs w:val="24"/>
        </w:rPr>
        <w:t xml:space="preserve"> currently </w:t>
      </w:r>
      <w:r w:rsidR="001C30AC">
        <w:rPr>
          <w:rFonts w:asciiTheme="minorHAnsi" w:hAnsiTheme="minorHAnsi" w:cstheme="minorHAnsi"/>
          <w:szCs w:val="24"/>
        </w:rPr>
        <w:t xml:space="preserve">carried out by </w:t>
      </w:r>
      <w:r w:rsidR="00335D93">
        <w:rPr>
          <w:rFonts w:asciiTheme="minorHAnsi" w:hAnsiTheme="minorHAnsi" w:cstheme="minorHAnsi"/>
          <w:szCs w:val="24"/>
        </w:rPr>
        <w:t xml:space="preserve">a group of </w:t>
      </w:r>
      <w:r w:rsidR="001C30AC">
        <w:rPr>
          <w:rFonts w:asciiTheme="minorHAnsi" w:hAnsiTheme="minorHAnsi" w:cstheme="minorHAnsi"/>
          <w:szCs w:val="24"/>
        </w:rPr>
        <w:t>volunteers</w:t>
      </w:r>
      <w:r w:rsidR="00335D93">
        <w:rPr>
          <w:rFonts w:asciiTheme="minorHAnsi" w:hAnsiTheme="minorHAnsi" w:cstheme="minorHAnsi"/>
          <w:szCs w:val="24"/>
        </w:rPr>
        <w:t xml:space="preserve"> who provide weekly </w:t>
      </w:r>
      <w:r w:rsidR="000E0473">
        <w:rPr>
          <w:rFonts w:asciiTheme="minorHAnsi" w:hAnsiTheme="minorHAnsi" w:cstheme="minorHAnsi"/>
          <w:szCs w:val="24"/>
        </w:rPr>
        <w:t xml:space="preserve">attention to the property. BK Landscaping </w:t>
      </w:r>
      <w:r w:rsidR="000158F4">
        <w:rPr>
          <w:rFonts w:asciiTheme="minorHAnsi" w:hAnsiTheme="minorHAnsi" w:cstheme="minorHAnsi"/>
          <w:szCs w:val="24"/>
        </w:rPr>
        <w:t xml:space="preserve">is currently contracted for </w:t>
      </w:r>
      <w:r w:rsidR="00727D16">
        <w:rPr>
          <w:rFonts w:asciiTheme="minorHAnsi" w:hAnsiTheme="minorHAnsi" w:cstheme="minorHAnsi"/>
          <w:szCs w:val="24"/>
        </w:rPr>
        <w:t xml:space="preserve">lawncare and increasingly </w:t>
      </w:r>
      <w:r w:rsidR="000158F4">
        <w:rPr>
          <w:rFonts w:asciiTheme="minorHAnsi" w:hAnsiTheme="minorHAnsi" w:cstheme="minorHAnsi"/>
          <w:szCs w:val="24"/>
        </w:rPr>
        <w:t xml:space="preserve">will transition </w:t>
      </w:r>
      <w:r w:rsidR="00895B4A">
        <w:rPr>
          <w:rFonts w:asciiTheme="minorHAnsi" w:hAnsiTheme="minorHAnsi" w:cstheme="minorHAnsi"/>
          <w:szCs w:val="24"/>
        </w:rPr>
        <w:t xml:space="preserve">to </w:t>
      </w:r>
      <w:r w:rsidR="00727D16">
        <w:rPr>
          <w:rFonts w:asciiTheme="minorHAnsi" w:hAnsiTheme="minorHAnsi" w:cstheme="minorHAnsi"/>
          <w:szCs w:val="24"/>
        </w:rPr>
        <w:t>tree trimming and maintenance</w:t>
      </w:r>
      <w:r w:rsidR="00333575">
        <w:rPr>
          <w:rFonts w:asciiTheme="minorHAnsi" w:hAnsiTheme="minorHAnsi" w:cstheme="minorHAnsi"/>
          <w:szCs w:val="24"/>
        </w:rPr>
        <w:t xml:space="preserve"> as the tree canopy cover increases</w:t>
      </w:r>
      <w:r w:rsidR="00964EB2">
        <w:rPr>
          <w:rFonts w:asciiTheme="minorHAnsi" w:hAnsiTheme="minorHAnsi" w:cstheme="minorHAnsi"/>
          <w:szCs w:val="24"/>
        </w:rPr>
        <w:t xml:space="preserve"> and suppresses grass growth. </w:t>
      </w:r>
    </w:p>
    <w:p w14:paraId="2D9BB2E0" w14:textId="77777777" w:rsidR="00786BED" w:rsidRDefault="00786BED" w:rsidP="00786BED">
      <w:pPr>
        <w:pStyle w:val="ListParagraph"/>
        <w:rPr>
          <w:rFonts w:asciiTheme="minorHAnsi" w:hAnsiTheme="minorHAnsi" w:cstheme="minorHAnsi"/>
          <w:szCs w:val="24"/>
        </w:rPr>
      </w:pPr>
    </w:p>
    <w:p w14:paraId="5C2E7E46" w14:textId="7890AB67" w:rsidR="002E28BD" w:rsidRPr="00833526" w:rsidRDefault="002E28BD" w:rsidP="007D0631">
      <w:pPr>
        <w:pStyle w:val="ListParagraph"/>
        <w:numPr>
          <w:ilvl w:val="0"/>
          <w:numId w:val="3"/>
        </w:numPr>
        <w:rPr>
          <w:rFonts w:asciiTheme="minorHAnsi" w:hAnsiTheme="minorHAnsi" w:cstheme="minorHAnsi"/>
          <w:szCs w:val="24"/>
        </w:rPr>
      </w:pPr>
      <w:proofErr w:type="gramStart"/>
      <w:r>
        <w:rPr>
          <w:rFonts w:asciiTheme="minorHAnsi" w:hAnsiTheme="minorHAnsi" w:cstheme="minorHAnsi"/>
          <w:szCs w:val="24"/>
        </w:rPr>
        <w:t>Future plans</w:t>
      </w:r>
      <w:proofErr w:type="gramEnd"/>
      <w:r>
        <w:rPr>
          <w:rFonts w:asciiTheme="minorHAnsi" w:hAnsiTheme="minorHAnsi" w:cstheme="minorHAnsi"/>
          <w:szCs w:val="24"/>
        </w:rPr>
        <w:t xml:space="preserve">: </w:t>
      </w:r>
      <w:r w:rsidR="00895B4A">
        <w:rPr>
          <w:rFonts w:asciiTheme="minorHAnsi" w:hAnsiTheme="minorHAnsi" w:cstheme="minorHAnsi"/>
          <w:szCs w:val="24"/>
        </w:rPr>
        <w:t>T</w:t>
      </w:r>
      <w:r>
        <w:rPr>
          <w:rFonts w:asciiTheme="minorHAnsi" w:hAnsiTheme="minorHAnsi" w:cstheme="minorHAnsi"/>
          <w:szCs w:val="24"/>
        </w:rPr>
        <w:t>he Arboretum Committee</w:t>
      </w:r>
      <w:r w:rsidR="00895B4A">
        <w:rPr>
          <w:rFonts w:asciiTheme="minorHAnsi" w:hAnsiTheme="minorHAnsi" w:cstheme="minorHAnsi"/>
          <w:szCs w:val="24"/>
        </w:rPr>
        <w:t xml:space="preserve"> will draw up a plan for </w:t>
      </w:r>
      <w:r w:rsidR="006548FF">
        <w:rPr>
          <w:rFonts w:asciiTheme="minorHAnsi" w:hAnsiTheme="minorHAnsi" w:cstheme="minorHAnsi"/>
          <w:szCs w:val="24"/>
        </w:rPr>
        <w:t>the future of the arboretum</w:t>
      </w:r>
      <w:r>
        <w:rPr>
          <w:rFonts w:asciiTheme="minorHAnsi" w:hAnsiTheme="minorHAnsi" w:cstheme="minorHAnsi"/>
          <w:szCs w:val="24"/>
        </w:rPr>
        <w:t xml:space="preserve">. Some ideas </w:t>
      </w:r>
      <w:r w:rsidR="004E4EC3">
        <w:rPr>
          <w:rFonts w:asciiTheme="minorHAnsi" w:hAnsiTheme="minorHAnsi" w:cstheme="minorHAnsi"/>
          <w:szCs w:val="24"/>
        </w:rPr>
        <w:t>might include: 1) additional information linked to the tree inventory to include Lenape history and use of the trees; tree biology</w:t>
      </w:r>
      <w:r w:rsidR="00E21953">
        <w:rPr>
          <w:rFonts w:asciiTheme="minorHAnsi" w:hAnsiTheme="minorHAnsi" w:cstheme="minorHAnsi"/>
          <w:szCs w:val="24"/>
        </w:rPr>
        <w:t xml:space="preserve">; tree support for pollinators </w:t>
      </w:r>
      <w:proofErr w:type="spellStart"/>
      <w:r w:rsidR="00E21953">
        <w:rPr>
          <w:rFonts w:asciiTheme="minorHAnsi" w:hAnsiTheme="minorHAnsi" w:cstheme="minorHAnsi"/>
          <w:szCs w:val="24"/>
        </w:rPr>
        <w:t>etc</w:t>
      </w:r>
      <w:proofErr w:type="spellEnd"/>
      <w:r w:rsidR="00E21953">
        <w:rPr>
          <w:rFonts w:asciiTheme="minorHAnsi" w:hAnsiTheme="minorHAnsi" w:cstheme="minorHAnsi"/>
          <w:szCs w:val="24"/>
        </w:rPr>
        <w:t xml:space="preserve">; 2) </w:t>
      </w:r>
      <w:r w:rsidR="008F0D0C">
        <w:rPr>
          <w:rFonts w:asciiTheme="minorHAnsi" w:hAnsiTheme="minorHAnsi" w:cstheme="minorHAnsi"/>
          <w:szCs w:val="24"/>
        </w:rPr>
        <w:t>S</w:t>
      </w:r>
      <w:r w:rsidR="00C739E3">
        <w:rPr>
          <w:rFonts w:asciiTheme="minorHAnsi" w:hAnsiTheme="minorHAnsi" w:cstheme="minorHAnsi"/>
          <w:szCs w:val="24"/>
        </w:rPr>
        <w:t xml:space="preserve">chool curriculum connections through </w:t>
      </w:r>
      <w:proofErr w:type="gramStart"/>
      <w:r w:rsidR="00C739E3">
        <w:rPr>
          <w:rFonts w:asciiTheme="minorHAnsi" w:hAnsiTheme="minorHAnsi" w:cstheme="minorHAnsi"/>
          <w:szCs w:val="24"/>
        </w:rPr>
        <w:t>the environmental</w:t>
      </w:r>
      <w:proofErr w:type="gramEnd"/>
      <w:r w:rsidR="00C739E3">
        <w:rPr>
          <w:rFonts w:asciiTheme="minorHAnsi" w:hAnsiTheme="minorHAnsi" w:cstheme="minorHAnsi"/>
          <w:szCs w:val="24"/>
        </w:rPr>
        <w:t xml:space="preserve"> science or other interested teachers</w:t>
      </w:r>
      <w:r w:rsidR="004F2E81">
        <w:rPr>
          <w:rFonts w:asciiTheme="minorHAnsi" w:hAnsiTheme="minorHAnsi" w:cstheme="minorHAnsi"/>
          <w:szCs w:val="24"/>
        </w:rPr>
        <w:t xml:space="preserve"> where trees can be integrated into learning goals. These might include biology (of plants, trees, </w:t>
      </w:r>
      <w:proofErr w:type="gramStart"/>
      <w:r w:rsidR="004F2E81">
        <w:rPr>
          <w:rFonts w:asciiTheme="minorHAnsi" w:hAnsiTheme="minorHAnsi" w:cstheme="minorHAnsi"/>
          <w:szCs w:val="24"/>
        </w:rPr>
        <w:t>soils</w:t>
      </w:r>
      <w:proofErr w:type="gramEnd"/>
      <w:r w:rsidR="004F2E81">
        <w:rPr>
          <w:rFonts w:asciiTheme="minorHAnsi" w:hAnsiTheme="minorHAnsi" w:cstheme="minorHAnsi"/>
          <w:szCs w:val="24"/>
        </w:rPr>
        <w:t xml:space="preserve">, nutrient cycling, </w:t>
      </w:r>
      <w:r w:rsidR="00F2208F">
        <w:rPr>
          <w:rFonts w:asciiTheme="minorHAnsi" w:hAnsiTheme="minorHAnsi" w:cstheme="minorHAnsi"/>
          <w:szCs w:val="24"/>
        </w:rPr>
        <w:t>propagation, pollination, insect habitat, tree</w:t>
      </w:r>
      <w:r w:rsidR="005C5481">
        <w:rPr>
          <w:rFonts w:asciiTheme="minorHAnsi" w:hAnsiTheme="minorHAnsi" w:cstheme="minorHAnsi"/>
          <w:szCs w:val="24"/>
        </w:rPr>
        <w:t xml:space="preserve"> contribution to the environment, clean air, </w:t>
      </w:r>
      <w:r w:rsidR="00702E26">
        <w:rPr>
          <w:rFonts w:asciiTheme="minorHAnsi" w:hAnsiTheme="minorHAnsi" w:cstheme="minorHAnsi"/>
          <w:szCs w:val="24"/>
        </w:rPr>
        <w:t xml:space="preserve">water </w:t>
      </w:r>
      <w:proofErr w:type="spellStart"/>
      <w:r w:rsidR="00702E26">
        <w:rPr>
          <w:rFonts w:asciiTheme="minorHAnsi" w:hAnsiTheme="minorHAnsi" w:cstheme="minorHAnsi"/>
          <w:szCs w:val="24"/>
        </w:rPr>
        <w:t>etc</w:t>
      </w:r>
      <w:proofErr w:type="spellEnd"/>
      <w:r w:rsidR="00652921">
        <w:rPr>
          <w:rFonts w:asciiTheme="minorHAnsi" w:hAnsiTheme="minorHAnsi" w:cstheme="minorHAnsi"/>
          <w:szCs w:val="24"/>
        </w:rPr>
        <w:t xml:space="preserve">). The Arboretum Committee will </w:t>
      </w:r>
      <w:r w:rsidR="00001F17">
        <w:rPr>
          <w:rFonts w:asciiTheme="minorHAnsi" w:hAnsiTheme="minorHAnsi" w:cstheme="minorHAnsi"/>
          <w:szCs w:val="24"/>
        </w:rPr>
        <w:t xml:space="preserve">solicit and respond to ideas as they are generated by the Meeting and School, </w:t>
      </w:r>
      <w:r w:rsidR="00E06C6E">
        <w:rPr>
          <w:rFonts w:asciiTheme="minorHAnsi" w:hAnsiTheme="minorHAnsi" w:cstheme="minorHAnsi"/>
          <w:szCs w:val="24"/>
        </w:rPr>
        <w:t xml:space="preserve">as well as the surrounding community. </w:t>
      </w:r>
    </w:p>
    <w:p w14:paraId="70CDBC82" w14:textId="77777777" w:rsidR="00FC3245" w:rsidRPr="00DE2027" w:rsidRDefault="00FC3245">
      <w:pPr>
        <w:rPr>
          <w:rFonts w:asciiTheme="minorHAnsi" w:hAnsiTheme="minorHAnsi" w:cstheme="minorHAnsi"/>
          <w:szCs w:val="24"/>
        </w:rPr>
      </w:pPr>
    </w:p>
    <w:p w14:paraId="5E2F5270"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6B0FAF4F"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546BD80B"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2955118A"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5F1AF923"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01C23EA9"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28E5F048"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6170096E"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42014E9F"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65C3B0FA" w14:textId="77777777" w:rsidR="00ED0A19" w:rsidRDefault="00ED0A19" w:rsidP="00DE2027">
      <w:pPr>
        <w:shd w:val="clear" w:color="auto" w:fill="FFFFFF"/>
        <w:spacing w:after="148"/>
        <w:rPr>
          <w:rFonts w:asciiTheme="minorHAnsi" w:eastAsia="Times New Roman" w:hAnsiTheme="minorHAnsi" w:cstheme="minorHAnsi"/>
          <w:color w:val="666666"/>
          <w:szCs w:val="24"/>
        </w:rPr>
      </w:pPr>
    </w:p>
    <w:p w14:paraId="5162892E" w14:textId="04987813" w:rsidR="00DE2027" w:rsidRPr="00DE2027" w:rsidRDefault="00DE2027" w:rsidP="00DE2027">
      <w:pPr>
        <w:shd w:val="clear" w:color="auto" w:fill="FFFFFF"/>
        <w:spacing w:after="148"/>
        <w:rPr>
          <w:rFonts w:asciiTheme="minorHAnsi" w:eastAsia="Times New Roman" w:hAnsiTheme="minorHAnsi" w:cstheme="minorHAnsi"/>
          <w:color w:val="666666"/>
          <w:szCs w:val="24"/>
        </w:rPr>
      </w:pPr>
      <w:proofErr w:type="spellStart"/>
      <w:r w:rsidRPr="00DE2027">
        <w:rPr>
          <w:rFonts w:asciiTheme="minorHAnsi" w:eastAsia="Times New Roman" w:hAnsiTheme="minorHAnsi" w:cstheme="minorHAnsi"/>
          <w:color w:val="666666"/>
          <w:szCs w:val="24"/>
        </w:rPr>
        <w:lastRenderedPageBreak/>
        <w:t>ArbNet</w:t>
      </w:r>
      <w:proofErr w:type="spellEnd"/>
    </w:p>
    <w:p w14:paraId="4C358CC4" w14:textId="77777777" w:rsidR="00DE2027" w:rsidRPr="00DE2027" w:rsidRDefault="00DE2027" w:rsidP="00DE2027">
      <w:pPr>
        <w:shd w:val="clear" w:color="auto" w:fill="FFFFFF"/>
        <w:spacing w:after="148"/>
        <w:rPr>
          <w:rFonts w:asciiTheme="minorHAnsi" w:eastAsia="Times New Roman" w:hAnsiTheme="minorHAnsi" w:cstheme="minorHAnsi"/>
          <w:color w:val="666666"/>
          <w:szCs w:val="24"/>
        </w:rPr>
      </w:pPr>
      <w:r w:rsidRPr="00DE2027">
        <w:rPr>
          <w:rFonts w:asciiTheme="minorHAnsi" w:eastAsia="Times New Roman" w:hAnsiTheme="minorHAnsi" w:cstheme="minorHAnsi"/>
          <w:color w:val="666666"/>
          <w:szCs w:val="24"/>
        </w:rPr>
        <w:t>c/o The Morton Arboretum</w:t>
      </w:r>
    </w:p>
    <w:p w14:paraId="3D6619FD" w14:textId="77777777" w:rsidR="00DE2027" w:rsidRPr="00DE2027" w:rsidRDefault="00DE2027" w:rsidP="00DE2027">
      <w:pPr>
        <w:shd w:val="clear" w:color="auto" w:fill="FFFFFF"/>
        <w:spacing w:after="148"/>
        <w:rPr>
          <w:rFonts w:asciiTheme="minorHAnsi" w:eastAsia="Times New Roman" w:hAnsiTheme="minorHAnsi" w:cstheme="minorHAnsi"/>
          <w:color w:val="666666"/>
          <w:szCs w:val="24"/>
        </w:rPr>
      </w:pPr>
      <w:r w:rsidRPr="00DE2027">
        <w:rPr>
          <w:rFonts w:asciiTheme="minorHAnsi" w:eastAsia="Times New Roman" w:hAnsiTheme="minorHAnsi" w:cstheme="minorHAnsi"/>
          <w:color w:val="666666"/>
          <w:szCs w:val="24"/>
        </w:rPr>
        <w:t>4100 Illinois Route 53</w:t>
      </w:r>
    </w:p>
    <w:p w14:paraId="10FFD023" w14:textId="77777777" w:rsidR="00DE2027" w:rsidRPr="00DE2027" w:rsidRDefault="00DE2027" w:rsidP="00DE2027">
      <w:pPr>
        <w:shd w:val="clear" w:color="auto" w:fill="FFFFFF"/>
        <w:spacing w:after="148"/>
        <w:rPr>
          <w:rFonts w:asciiTheme="minorHAnsi" w:eastAsia="Times New Roman" w:hAnsiTheme="minorHAnsi" w:cstheme="minorHAnsi"/>
          <w:color w:val="666666"/>
          <w:szCs w:val="24"/>
        </w:rPr>
      </w:pPr>
      <w:r w:rsidRPr="00DE2027">
        <w:rPr>
          <w:rFonts w:asciiTheme="minorHAnsi" w:eastAsia="Times New Roman" w:hAnsiTheme="minorHAnsi" w:cstheme="minorHAnsi"/>
          <w:color w:val="666666"/>
          <w:szCs w:val="24"/>
        </w:rPr>
        <w:t>Lisle, IL 60532</w:t>
      </w:r>
    </w:p>
    <w:p w14:paraId="40E07E4B" w14:textId="77777777" w:rsidR="00DE2027" w:rsidRPr="00DE2027" w:rsidRDefault="00DE2027" w:rsidP="00DE2027">
      <w:pPr>
        <w:shd w:val="clear" w:color="auto" w:fill="FFFFFF"/>
        <w:spacing w:after="148"/>
        <w:rPr>
          <w:rFonts w:asciiTheme="minorHAnsi" w:eastAsia="Times New Roman" w:hAnsiTheme="minorHAnsi" w:cstheme="minorHAnsi"/>
          <w:color w:val="666666"/>
          <w:szCs w:val="24"/>
        </w:rPr>
      </w:pPr>
      <w:r w:rsidRPr="00DE2027">
        <w:rPr>
          <w:rFonts w:asciiTheme="minorHAnsi" w:eastAsia="Times New Roman" w:hAnsiTheme="minorHAnsi" w:cstheme="minorHAnsi"/>
          <w:color w:val="666666"/>
          <w:szCs w:val="24"/>
        </w:rPr>
        <w:t>USA</w:t>
      </w:r>
    </w:p>
    <w:p w14:paraId="09E3EEC6" w14:textId="7F59EA32" w:rsidR="00DE2027" w:rsidRDefault="00DE2027" w:rsidP="00DE2027">
      <w:pPr>
        <w:shd w:val="clear" w:color="auto" w:fill="FFFFFF"/>
        <w:spacing w:after="148"/>
        <w:rPr>
          <w:rFonts w:asciiTheme="minorHAnsi" w:eastAsia="Times New Roman" w:hAnsiTheme="minorHAnsi" w:cstheme="minorHAnsi"/>
          <w:color w:val="666666"/>
          <w:szCs w:val="24"/>
        </w:rPr>
      </w:pPr>
      <w:r w:rsidRPr="00DE2027">
        <w:rPr>
          <w:rFonts w:asciiTheme="minorHAnsi" w:eastAsia="Times New Roman" w:hAnsiTheme="minorHAnsi" w:cstheme="minorHAnsi"/>
          <w:color w:val="666666"/>
          <w:szCs w:val="24"/>
        </w:rPr>
        <w:t>630-310-7013</w:t>
      </w:r>
    </w:p>
    <w:p w14:paraId="60CB0281" w14:textId="77777777" w:rsidR="00DE2027" w:rsidRDefault="00DE2027" w:rsidP="00DE2027">
      <w:pPr>
        <w:shd w:val="clear" w:color="auto" w:fill="FFFFFF"/>
        <w:spacing w:after="148"/>
        <w:rPr>
          <w:rFonts w:asciiTheme="minorHAnsi" w:eastAsia="Times New Roman" w:hAnsiTheme="minorHAnsi" w:cstheme="minorHAnsi"/>
          <w:color w:val="666666"/>
          <w:szCs w:val="24"/>
        </w:rPr>
      </w:pPr>
    </w:p>
    <w:p w14:paraId="573A6AEB" w14:textId="084BD8DB" w:rsidR="00DE2027" w:rsidRPr="00DE2027" w:rsidRDefault="00DE2027" w:rsidP="00DE2027">
      <w:pPr>
        <w:shd w:val="clear" w:color="auto" w:fill="FFFFFF"/>
        <w:spacing w:after="148"/>
        <w:rPr>
          <w:rFonts w:asciiTheme="minorHAnsi" w:eastAsia="Times New Roman" w:hAnsiTheme="minorHAnsi" w:cstheme="minorHAnsi"/>
          <w:color w:val="666666"/>
          <w:szCs w:val="24"/>
        </w:rPr>
      </w:pPr>
      <w:r>
        <w:rPr>
          <w:rFonts w:asciiTheme="minorHAnsi" w:eastAsia="Times New Roman" w:hAnsiTheme="minorHAnsi" w:cstheme="minorHAnsi"/>
          <w:color w:val="666666"/>
          <w:szCs w:val="24"/>
        </w:rPr>
        <w:t>Th</w:t>
      </w:r>
      <w:r w:rsidRPr="00DE2027">
        <w:rPr>
          <w:rFonts w:asciiTheme="minorHAnsi" w:eastAsia="Times New Roman" w:hAnsiTheme="minorHAnsi" w:cstheme="minorHAnsi"/>
          <w:color w:val="666666"/>
          <w:szCs w:val="24"/>
        </w:rPr>
        <w:t>e most basic level of accreditation requires achievement of the following standards:</w:t>
      </w:r>
    </w:p>
    <w:p w14:paraId="7724A903" w14:textId="77777777" w:rsidR="00DE2027" w:rsidRPr="00DE2027" w:rsidRDefault="00DE2027" w:rsidP="00DE2027">
      <w:pPr>
        <w:numPr>
          <w:ilvl w:val="0"/>
          <w:numId w:val="1"/>
        </w:numPr>
        <w:shd w:val="clear" w:color="auto" w:fill="FFFFFF"/>
        <w:spacing w:before="100" w:beforeAutospacing="1" w:after="100" w:afterAutospacing="1"/>
        <w:rPr>
          <w:rFonts w:asciiTheme="minorHAnsi" w:eastAsia="Times New Roman" w:hAnsiTheme="minorHAnsi" w:cstheme="minorHAnsi"/>
          <w:color w:val="666666"/>
          <w:szCs w:val="24"/>
        </w:rPr>
      </w:pPr>
      <w:r w:rsidRPr="00DE2027">
        <w:rPr>
          <w:rFonts w:asciiTheme="minorHAnsi" w:eastAsia="Times New Roman" w:hAnsiTheme="minorHAnsi" w:cstheme="minorHAnsi"/>
          <w:b/>
          <w:bCs/>
          <w:color w:val="666666"/>
          <w:szCs w:val="24"/>
        </w:rPr>
        <w:t>An arboretum plan</w:t>
      </w:r>
      <w:r w:rsidRPr="00DE2027">
        <w:rPr>
          <w:rFonts w:asciiTheme="minorHAnsi" w:eastAsia="Times New Roman" w:hAnsiTheme="minorHAnsi" w:cstheme="minorHAnsi"/>
          <w:color w:val="666666"/>
          <w:szCs w:val="24"/>
        </w:rPr>
        <w:t> documentation of some sort, such as an organizational plan, strategic plan, master plan, or other, that defines the purpose of the arboretum, its audience(s), the types of plants that are to be grown to achieve that purpose and serve those audiences, provisions for the maintenance and care of the plants, and provisions for the continuing operation of the organization through time with a clear succession plan.</w:t>
      </w:r>
    </w:p>
    <w:p w14:paraId="5474CAA7" w14:textId="77777777" w:rsidR="00DE2027" w:rsidRPr="00DE2027" w:rsidRDefault="00DE2027" w:rsidP="00DE2027">
      <w:pPr>
        <w:numPr>
          <w:ilvl w:val="0"/>
          <w:numId w:val="1"/>
        </w:numPr>
        <w:shd w:val="clear" w:color="auto" w:fill="FFFFFF"/>
        <w:spacing w:before="100" w:beforeAutospacing="1" w:after="100" w:afterAutospacing="1"/>
        <w:rPr>
          <w:rFonts w:asciiTheme="minorHAnsi" w:eastAsia="Times New Roman" w:hAnsiTheme="minorHAnsi" w:cstheme="minorHAnsi"/>
          <w:color w:val="666666"/>
          <w:szCs w:val="24"/>
        </w:rPr>
      </w:pPr>
      <w:r w:rsidRPr="00DE2027">
        <w:rPr>
          <w:rFonts w:asciiTheme="minorHAnsi" w:eastAsia="Times New Roman" w:hAnsiTheme="minorHAnsi" w:cstheme="minorHAnsi"/>
          <w:b/>
          <w:bCs/>
          <w:color w:val="666666"/>
          <w:szCs w:val="24"/>
        </w:rPr>
        <w:t>An arboretum organizational group</w:t>
      </w:r>
      <w:r w:rsidRPr="00DE2027">
        <w:rPr>
          <w:rFonts w:asciiTheme="minorHAnsi" w:eastAsia="Times New Roman" w:hAnsiTheme="minorHAnsi" w:cstheme="minorHAnsi"/>
          <w:color w:val="666666"/>
          <w:szCs w:val="24"/>
        </w:rPr>
        <w:t> of people or governing board or authority that is dedicated to the arboretum plan and its continuation beyond the efforts of a single individual. Such an organizational group can affirm fulfillment of standards and authorize participation as an accredited arboretum.</w:t>
      </w:r>
    </w:p>
    <w:p w14:paraId="1F8F5E88" w14:textId="77777777" w:rsidR="00DE2027" w:rsidRPr="00DE2027" w:rsidRDefault="00DE2027" w:rsidP="00DE2027">
      <w:pPr>
        <w:numPr>
          <w:ilvl w:val="0"/>
          <w:numId w:val="1"/>
        </w:numPr>
        <w:shd w:val="clear" w:color="auto" w:fill="FFFFFF"/>
        <w:spacing w:before="100" w:beforeAutospacing="1" w:after="100" w:afterAutospacing="1"/>
        <w:rPr>
          <w:rFonts w:asciiTheme="minorHAnsi" w:eastAsia="Times New Roman" w:hAnsiTheme="minorHAnsi" w:cstheme="minorHAnsi"/>
          <w:color w:val="666666"/>
          <w:szCs w:val="24"/>
        </w:rPr>
      </w:pPr>
      <w:r w:rsidRPr="00DE2027">
        <w:rPr>
          <w:rFonts w:asciiTheme="minorHAnsi" w:eastAsia="Times New Roman" w:hAnsiTheme="minorHAnsi" w:cstheme="minorHAnsi"/>
          <w:b/>
          <w:bCs/>
          <w:color w:val="666666"/>
          <w:szCs w:val="24"/>
        </w:rPr>
        <w:t>An arboretum collection</w:t>
      </w:r>
      <w:r w:rsidRPr="00DE2027">
        <w:rPr>
          <w:rFonts w:asciiTheme="minorHAnsi" w:eastAsia="Times New Roman" w:hAnsiTheme="minorHAnsi" w:cstheme="minorHAnsi"/>
          <w:color w:val="666666"/>
          <w:szCs w:val="24"/>
        </w:rPr>
        <w:t xml:space="preserve"> with a minimum number of 25 species, varieties or cultivars of trees or woody plants that have been planted and are growing in accordance with the arboretum plan. Plants in the arboretum collection must be labeled in some </w:t>
      </w:r>
      <w:proofErr w:type="gramStart"/>
      <w:r w:rsidRPr="00DE2027">
        <w:rPr>
          <w:rFonts w:asciiTheme="minorHAnsi" w:eastAsia="Times New Roman" w:hAnsiTheme="minorHAnsi" w:cstheme="minorHAnsi"/>
          <w:color w:val="666666"/>
          <w:szCs w:val="24"/>
        </w:rPr>
        <w:t>way as</w:t>
      </w:r>
      <w:proofErr w:type="gramEnd"/>
      <w:r w:rsidRPr="00DE2027">
        <w:rPr>
          <w:rFonts w:asciiTheme="minorHAnsi" w:eastAsia="Times New Roman" w:hAnsiTheme="minorHAnsi" w:cstheme="minorHAnsi"/>
          <w:color w:val="666666"/>
          <w:szCs w:val="24"/>
        </w:rPr>
        <w:t xml:space="preserve"> to identify them taxonomically, including scientific name and cultivar if applicable, and </w:t>
      </w:r>
      <w:proofErr w:type="gramStart"/>
      <w:r w:rsidRPr="00DE2027">
        <w:rPr>
          <w:rFonts w:asciiTheme="minorHAnsi" w:eastAsia="Times New Roman" w:hAnsiTheme="minorHAnsi" w:cstheme="minorHAnsi"/>
          <w:color w:val="666666"/>
          <w:szCs w:val="24"/>
        </w:rPr>
        <w:t>is</w:t>
      </w:r>
      <w:proofErr w:type="gramEnd"/>
      <w:r w:rsidRPr="00DE2027">
        <w:rPr>
          <w:rFonts w:asciiTheme="minorHAnsi" w:eastAsia="Times New Roman" w:hAnsiTheme="minorHAnsi" w:cstheme="minorHAnsi"/>
          <w:color w:val="666666"/>
          <w:szCs w:val="24"/>
        </w:rPr>
        <w:t> </w:t>
      </w:r>
      <w:r w:rsidRPr="003331F6">
        <w:rPr>
          <w:rFonts w:asciiTheme="minorHAnsi" w:eastAsia="Times New Roman" w:hAnsiTheme="minorHAnsi" w:cstheme="minorHAnsi"/>
          <w:color w:val="666666"/>
          <w:szCs w:val="24"/>
        </w:rPr>
        <w:t>available for public access</w:t>
      </w:r>
      <w:r w:rsidRPr="00DE2027">
        <w:rPr>
          <w:rFonts w:asciiTheme="minorHAnsi" w:eastAsia="Times New Roman" w:hAnsiTheme="minorHAnsi" w:cstheme="minorHAnsi"/>
          <w:color w:val="666666"/>
          <w:szCs w:val="24"/>
        </w:rPr>
        <w:t>.</w:t>
      </w:r>
    </w:p>
    <w:p w14:paraId="5A2A5687" w14:textId="77777777" w:rsidR="00DE2027" w:rsidRPr="00DE2027" w:rsidRDefault="00DE2027" w:rsidP="00DE2027">
      <w:pPr>
        <w:numPr>
          <w:ilvl w:val="0"/>
          <w:numId w:val="1"/>
        </w:numPr>
        <w:shd w:val="clear" w:color="auto" w:fill="FFFFFF"/>
        <w:spacing w:before="100" w:beforeAutospacing="1" w:after="100" w:afterAutospacing="1"/>
        <w:rPr>
          <w:rFonts w:asciiTheme="minorHAnsi" w:eastAsia="Times New Roman" w:hAnsiTheme="minorHAnsi" w:cstheme="minorHAnsi"/>
          <w:color w:val="666666"/>
          <w:szCs w:val="24"/>
        </w:rPr>
      </w:pPr>
      <w:r w:rsidRPr="00DE2027">
        <w:rPr>
          <w:rFonts w:asciiTheme="minorHAnsi" w:eastAsia="Times New Roman" w:hAnsiTheme="minorHAnsi" w:cstheme="minorHAnsi"/>
          <w:b/>
          <w:bCs/>
          <w:color w:val="666666"/>
          <w:szCs w:val="24"/>
        </w:rPr>
        <w:t>Arboretum staff or volunteers</w:t>
      </w:r>
      <w:r w:rsidRPr="00DE2027">
        <w:rPr>
          <w:rFonts w:asciiTheme="minorHAnsi" w:eastAsia="Times New Roman" w:hAnsiTheme="minorHAnsi" w:cstheme="minorHAnsi"/>
          <w:color w:val="666666"/>
          <w:szCs w:val="24"/>
        </w:rPr>
        <w:t> who ensure fulfillment of the arboretum plan and provide for the basic needs of the arboretum collection and functions of the arboretum.</w:t>
      </w:r>
    </w:p>
    <w:p w14:paraId="2546720E" w14:textId="57BFE545" w:rsidR="00DE2027" w:rsidRPr="00DE2027" w:rsidRDefault="00DE2027" w:rsidP="00DE2027">
      <w:pPr>
        <w:numPr>
          <w:ilvl w:val="0"/>
          <w:numId w:val="1"/>
        </w:numPr>
        <w:shd w:val="clear" w:color="auto" w:fill="FFFFFF"/>
        <w:spacing w:before="100" w:beforeAutospacing="1" w:after="100" w:afterAutospacing="1"/>
        <w:rPr>
          <w:rFonts w:asciiTheme="minorHAnsi" w:eastAsia="Times New Roman" w:hAnsiTheme="minorHAnsi" w:cstheme="minorHAnsi"/>
          <w:color w:val="666666"/>
          <w:szCs w:val="24"/>
        </w:rPr>
      </w:pPr>
      <w:r w:rsidRPr="00DE2027">
        <w:rPr>
          <w:rFonts w:asciiTheme="minorHAnsi" w:eastAsia="Times New Roman" w:hAnsiTheme="minorHAnsi" w:cstheme="minorHAnsi"/>
          <w:b/>
          <w:bCs/>
          <w:color w:val="666666"/>
          <w:szCs w:val="24"/>
        </w:rPr>
        <w:t>An arboretum public dimension</w:t>
      </w:r>
      <w:r w:rsidRPr="00DE2027">
        <w:rPr>
          <w:rFonts w:asciiTheme="minorHAnsi" w:eastAsia="Times New Roman" w:hAnsiTheme="minorHAnsi" w:cstheme="minorHAnsi"/>
          <w:color w:val="666666"/>
          <w:szCs w:val="24"/>
        </w:rPr>
        <w:t xml:space="preserve"> that includes some level of public access, and at least one public event or educational program each year focused on trees or arboretum purposes (for example, an Arbor Day observance). </w:t>
      </w:r>
    </w:p>
    <w:p w14:paraId="1867759E" w14:textId="77777777" w:rsidR="000F4ECB" w:rsidRPr="00DE2027" w:rsidRDefault="000F4ECB">
      <w:pPr>
        <w:rPr>
          <w:rFonts w:asciiTheme="minorHAnsi" w:hAnsiTheme="minorHAnsi" w:cstheme="minorHAnsi"/>
          <w:szCs w:val="24"/>
        </w:rPr>
      </w:pPr>
    </w:p>
    <w:sectPr w:rsidR="000F4ECB" w:rsidRPr="00DE202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ABF2F" w14:textId="77777777" w:rsidR="003456B7" w:rsidRDefault="003456B7" w:rsidP="00F64CC2">
      <w:r>
        <w:separator/>
      </w:r>
    </w:p>
  </w:endnote>
  <w:endnote w:type="continuationSeparator" w:id="0">
    <w:p w14:paraId="07533EB3" w14:textId="77777777" w:rsidR="003456B7" w:rsidRDefault="003456B7" w:rsidP="00F6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940267"/>
      <w:docPartObj>
        <w:docPartGallery w:val="Page Numbers (Bottom of Page)"/>
        <w:docPartUnique/>
      </w:docPartObj>
    </w:sdtPr>
    <w:sdtEndPr>
      <w:rPr>
        <w:noProof/>
      </w:rPr>
    </w:sdtEndPr>
    <w:sdtContent>
      <w:p w14:paraId="6DB5DB38" w14:textId="59AE0A07" w:rsidR="00F64CC2" w:rsidRDefault="00F64C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AE2D84" w14:textId="77777777" w:rsidR="00F64CC2" w:rsidRDefault="00F64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81F7" w14:textId="77777777" w:rsidR="003456B7" w:rsidRDefault="003456B7" w:rsidP="00F64CC2">
      <w:r>
        <w:separator/>
      </w:r>
    </w:p>
  </w:footnote>
  <w:footnote w:type="continuationSeparator" w:id="0">
    <w:p w14:paraId="3FC8D3E2" w14:textId="77777777" w:rsidR="003456B7" w:rsidRDefault="003456B7" w:rsidP="00F64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35F65"/>
    <w:multiLevelType w:val="hybridMultilevel"/>
    <w:tmpl w:val="E7FC6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F14F47"/>
    <w:multiLevelType w:val="hybridMultilevel"/>
    <w:tmpl w:val="5ABA2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604194"/>
    <w:multiLevelType w:val="multilevel"/>
    <w:tmpl w:val="6A6E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259760">
    <w:abstractNumId w:val="2"/>
  </w:num>
  <w:num w:numId="2" w16cid:durableId="1038512271">
    <w:abstractNumId w:val="0"/>
  </w:num>
  <w:num w:numId="3" w16cid:durableId="121982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27"/>
    <w:rsid w:val="00001F17"/>
    <w:rsid w:val="00003092"/>
    <w:rsid w:val="000158F4"/>
    <w:rsid w:val="00032F0D"/>
    <w:rsid w:val="00056FF2"/>
    <w:rsid w:val="00087F3F"/>
    <w:rsid w:val="000B28E0"/>
    <w:rsid w:val="000C7DE0"/>
    <w:rsid w:val="000E0473"/>
    <w:rsid w:val="000F4ECB"/>
    <w:rsid w:val="001322A0"/>
    <w:rsid w:val="0015288E"/>
    <w:rsid w:val="00154BF2"/>
    <w:rsid w:val="001C30AC"/>
    <w:rsid w:val="001E7CC2"/>
    <w:rsid w:val="001E7D78"/>
    <w:rsid w:val="0020074E"/>
    <w:rsid w:val="00202941"/>
    <w:rsid w:val="00230DB3"/>
    <w:rsid w:val="002314CE"/>
    <w:rsid w:val="00264E32"/>
    <w:rsid w:val="00267525"/>
    <w:rsid w:val="002E28BD"/>
    <w:rsid w:val="002E4B00"/>
    <w:rsid w:val="00304C16"/>
    <w:rsid w:val="00332457"/>
    <w:rsid w:val="003331F6"/>
    <w:rsid w:val="00333575"/>
    <w:rsid w:val="00335D93"/>
    <w:rsid w:val="003443D5"/>
    <w:rsid w:val="003456B7"/>
    <w:rsid w:val="003A39A5"/>
    <w:rsid w:val="003F4DFD"/>
    <w:rsid w:val="00407433"/>
    <w:rsid w:val="00424A4B"/>
    <w:rsid w:val="0046023B"/>
    <w:rsid w:val="004A1ECF"/>
    <w:rsid w:val="004E4EC3"/>
    <w:rsid w:val="004F2E81"/>
    <w:rsid w:val="00554417"/>
    <w:rsid w:val="0055689A"/>
    <w:rsid w:val="005621FB"/>
    <w:rsid w:val="00583426"/>
    <w:rsid w:val="005C5481"/>
    <w:rsid w:val="005D532A"/>
    <w:rsid w:val="00617DCA"/>
    <w:rsid w:val="006458C5"/>
    <w:rsid w:val="00652921"/>
    <w:rsid w:val="006548FF"/>
    <w:rsid w:val="00680C71"/>
    <w:rsid w:val="006A78F4"/>
    <w:rsid w:val="006A7B37"/>
    <w:rsid w:val="006D24FD"/>
    <w:rsid w:val="00702E26"/>
    <w:rsid w:val="00727D16"/>
    <w:rsid w:val="0073521F"/>
    <w:rsid w:val="007528FD"/>
    <w:rsid w:val="00786BED"/>
    <w:rsid w:val="007C084A"/>
    <w:rsid w:val="007C0EC8"/>
    <w:rsid w:val="008107E7"/>
    <w:rsid w:val="00833526"/>
    <w:rsid w:val="00833F2F"/>
    <w:rsid w:val="00846F40"/>
    <w:rsid w:val="008614FC"/>
    <w:rsid w:val="00895B4A"/>
    <w:rsid w:val="008F0D0C"/>
    <w:rsid w:val="00916B2B"/>
    <w:rsid w:val="00964EB2"/>
    <w:rsid w:val="00971E5A"/>
    <w:rsid w:val="009A50B9"/>
    <w:rsid w:val="009D7F2B"/>
    <w:rsid w:val="009E62D5"/>
    <w:rsid w:val="009F7D3F"/>
    <w:rsid w:val="00A31986"/>
    <w:rsid w:val="00A5585A"/>
    <w:rsid w:val="00A96D5B"/>
    <w:rsid w:val="00AB5427"/>
    <w:rsid w:val="00AF69E3"/>
    <w:rsid w:val="00B10B3E"/>
    <w:rsid w:val="00B3366A"/>
    <w:rsid w:val="00BE5CB4"/>
    <w:rsid w:val="00C739E3"/>
    <w:rsid w:val="00C86F4F"/>
    <w:rsid w:val="00CE0EE8"/>
    <w:rsid w:val="00CF4F89"/>
    <w:rsid w:val="00D20EF1"/>
    <w:rsid w:val="00D33F3B"/>
    <w:rsid w:val="00DA4EE2"/>
    <w:rsid w:val="00DB67D6"/>
    <w:rsid w:val="00DE2027"/>
    <w:rsid w:val="00E06C6E"/>
    <w:rsid w:val="00E21953"/>
    <w:rsid w:val="00E4160A"/>
    <w:rsid w:val="00E609CA"/>
    <w:rsid w:val="00EA5F99"/>
    <w:rsid w:val="00EA6F44"/>
    <w:rsid w:val="00ED0A19"/>
    <w:rsid w:val="00F2208F"/>
    <w:rsid w:val="00F24F1D"/>
    <w:rsid w:val="00F32FC4"/>
    <w:rsid w:val="00F52DBD"/>
    <w:rsid w:val="00F64CC2"/>
    <w:rsid w:val="00F82203"/>
    <w:rsid w:val="00F9234A"/>
    <w:rsid w:val="00FC3245"/>
    <w:rsid w:val="00FC40F3"/>
    <w:rsid w:val="00FE127E"/>
    <w:rsid w:val="00FF7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AD6C"/>
  <w15:chartTrackingRefBased/>
  <w15:docId w15:val="{4582F67F-E6D9-4E85-A3D3-35D06E79A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FD"/>
    <w:rPr>
      <w:rFonts w:ascii="Times New Roman" w:hAnsi="Times New Roman"/>
      <w:kern w:val="0"/>
      <w:sz w:val="24"/>
      <w14:ligatures w14:val="none"/>
    </w:rPr>
  </w:style>
  <w:style w:type="paragraph" w:styleId="Heading1">
    <w:name w:val="heading 1"/>
    <w:basedOn w:val="Normal"/>
    <w:next w:val="Normal"/>
    <w:link w:val="Heading1Char"/>
    <w:uiPriority w:val="9"/>
    <w:qFormat/>
    <w:rsid w:val="00DE2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0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0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20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20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20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20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20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154BF2"/>
    <w:pPr>
      <w:widowControl w:val="0"/>
    </w:pPr>
    <w:rPr>
      <w:rFonts w:asciiTheme="minorHAnsi" w:hAnsiTheme="minorHAnsi"/>
      <w:sz w:val="22"/>
    </w:rPr>
  </w:style>
  <w:style w:type="character" w:customStyle="1" w:styleId="Heading1Char">
    <w:name w:val="Heading 1 Char"/>
    <w:basedOn w:val="DefaultParagraphFont"/>
    <w:link w:val="Heading1"/>
    <w:uiPriority w:val="9"/>
    <w:rsid w:val="00DE2027"/>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DE2027"/>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DE2027"/>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DE2027"/>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DE2027"/>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DE2027"/>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DE2027"/>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DE2027"/>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DE2027"/>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DE20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02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DE20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02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E20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2027"/>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DE2027"/>
    <w:pPr>
      <w:ind w:left="720"/>
      <w:contextualSpacing/>
    </w:pPr>
  </w:style>
  <w:style w:type="character" w:styleId="IntenseEmphasis">
    <w:name w:val="Intense Emphasis"/>
    <w:basedOn w:val="DefaultParagraphFont"/>
    <w:uiPriority w:val="21"/>
    <w:qFormat/>
    <w:rsid w:val="00DE2027"/>
    <w:rPr>
      <w:i/>
      <w:iCs/>
      <w:color w:val="0F4761" w:themeColor="accent1" w:themeShade="BF"/>
    </w:rPr>
  </w:style>
  <w:style w:type="paragraph" w:styleId="IntenseQuote">
    <w:name w:val="Intense Quote"/>
    <w:basedOn w:val="Normal"/>
    <w:next w:val="Normal"/>
    <w:link w:val="IntenseQuoteChar"/>
    <w:uiPriority w:val="30"/>
    <w:qFormat/>
    <w:rsid w:val="00DE2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027"/>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DE2027"/>
    <w:rPr>
      <w:b/>
      <w:bCs/>
      <w:smallCaps/>
      <w:color w:val="0F4761" w:themeColor="accent1" w:themeShade="BF"/>
      <w:spacing w:val="5"/>
    </w:rPr>
  </w:style>
  <w:style w:type="paragraph" w:styleId="NormalWeb">
    <w:name w:val="Normal (Web)"/>
    <w:basedOn w:val="Normal"/>
    <w:uiPriority w:val="99"/>
    <w:semiHidden/>
    <w:unhideWhenUsed/>
    <w:rsid w:val="00DE2027"/>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DE2027"/>
    <w:rPr>
      <w:b/>
      <w:bCs/>
    </w:rPr>
  </w:style>
  <w:style w:type="paragraph" w:styleId="Header">
    <w:name w:val="header"/>
    <w:basedOn w:val="Normal"/>
    <w:link w:val="HeaderChar"/>
    <w:uiPriority w:val="99"/>
    <w:unhideWhenUsed/>
    <w:rsid w:val="00F64CC2"/>
    <w:pPr>
      <w:tabs>
        <w:tab w:val="center" w:pos="4680"/>
        <w:tab w:val="right" w:pos="9360"/>
      </w:tabs>
    </w:pPr>
  </w:style>
  <w:style w:type="character" w:customStyle="1" w:styleId="HeaderChar">
    <w:name w:val="Header Char"/>
    <w:basedOn w:val="DefaultParagraphFont"/>
    <w:link w:val="Header"/>
    <w:uiPriority w:val="99"/>
    <w:rsid w:val="00F64CC2"/>
    <w:rPr>
      <w:rFonts w:ascii="Times New Roman" w:hAnsi="Times New Roman"/>
      <w:kern w:val="0"/>
      <w:sz w:val="24"/>
      <w14:ligatures w14:val="none"/>
    </w:rPr>
  </w:style>
  <w:style w:type="paragraph" w:styleId="Footer">
    <w:name w:val="footer"/>
    <w:basedOn w:val="Normal"/>
    <w:link w:val="FooterChar"/>
    <w:uiPriority w:val="99"/>
    <w:unhideWhenUsed/>
    <w:rsid w:val="00F64CC2"/>
    <w:pPr>
      <w:tabs>
        <w:tab w:val="center" w:pos="4680"/>
        <w:tab w:val="right" w:pos="9360"/>
      </w:tabs>
    </w:pPr>
  </w:style>
  <w:style w:type="character" w:customStyle="1" w:styleId="FooterChar">
    <w:name w:val="Footer Char"/>
    <w:basedOn w:val="DefaultParagraphFont"/>
    <w:link w:val="Footer"/>
    <w:uiPriority w:val="99"/>
    <w:rsid w:val="00F64CC2"/>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02881">
      <w:bodyDiv w:val="1"/>
      <w:marLeft w:val="0"/>
      <w:marRight w:val="0"/>
      <w:marTop w:val="0"/>
      <w:marBottom w:val="0"/>
      <w:divBdr>
        <w:top w:val="none" w:sz="0" w:space="0" w:color="auto"/>
        <w:left w:val="none" w:sz="0" w:space="0" w:color="auto"/>
        <w:bottom w:val="none" w:sz="0" w:space="0" w:color="auto"/>
        <w:right w:val="none" w:sz="0" w:space="0" w:color="auto"/>
      </w:divBdr>
    </w:div>
    <w:div w:id="870729798">
      <w:bodyDiv w:val="1"/>
      <w:marLeft w:val="0"/>
      <w:marRight w:val="0"/>
      <w:marTop w:val="0"/>
      <w:marBottom w:val="0"/>
      <w:divBdr>
        <w:top w:val="none" w:sz="0" w:space="0" w:color="auto"/>
        <w:left w:val="none" w:sz="0" w:space="0" w:color="auto"/>
        <w:bottom w:val="none" w:sz="0" w:space="0" w:color="auto"/>
        <w:right w:val="none" w:sz="0" w:space="0" w:color="auto"/>
      </w:divBdr>
    </w:div>
    <w:div w:id="118498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8717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Cardina, John</dc:creator>
  <cp:keywords/>
  <dc:description/>
  <cp:lastModifiedBy>David Miller</cp:lastModifiedBy>
  <cp:revision>2</cp:revision>
  <dcterms:created xsi:type="dcterms:W3CDTF">2025-11-12T16:21:00Z</dcterms:created>
  <dcterms:modified xsi:type="dcterms:W3CDTF">2025-11-12T16:21:00Z</dcterms:modified>
</cp:coreProperties>
</file>